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4C8FB" w14:textId="45B52901" w:rsidR="004C4C65" w:rsidRPr="004C4C65" w:rsidRDefault="004C4C65" w:rsidP="00F72AB3">
      <w:pPr>
        <w:contextualSpacing/>
        <w:rPr>
          <w:rFonts w:ascii="Times New Roman" w:hAnsi="Times New Roman" w:cs="Times New Roman"/>
          <w:bCs/>
          <w:sz w:val="24"/>
          <w:szCs w:val="24"/>
        </w:rPr>
      </w:pPr>
      <w:bookmarkStart w:id="0" w:name="_Hlk523210869"/>
      <w:r>
        <w:rPr>
          <w:rFonts w:ascii="Times New Roman" w:hAnsi="Times New Roman" w:cs="Times New Roman"/>
          <w:b/>
          <w:sz w:val="24"/>
          <w:szCs w:val="24"/>
        </w:rPr>
        <w:t xml:space="preserve">Attendees: </w:t>
      </w:r>
      <w:r>
        <w:rPr>
          <w:rFonts w:ascii="Times New Roman" w:hAnsi="Times New Roman" w:cs="Times New Roman"/>
          <w:b/>
          <w:sz w:val="24"/>
          <w:szCs w:val="24"/>
        </w:rPr>
        <w:tab/>
      </w:r>
      <w:r>
        <w:rPr>
          <w:rFonts w:ascii="Times New Roman" w:hAnsi="Times New Roman" w:cs="Times New Roman"/>
          <w:b/>
          <w:sz w:val="24"/>
          <w:szCs w:val="24"/>
        </w:rPr>
        <w:tab/>
      </w:r>
      <w:r w:rsidRPr="004C4C65">
        <w:rPr>
          <w:rFonts w:ascii="Times New Roman" w:hAnsi="Times New Roman" w:cs="Times New Roman"/>
          <w:bCs/>
          <w:sz w:val="24"/>
          <w:szCs w:val="24"/>
        </w:rPr>
        <w:t>Mar</w:t>
      </w:r>
      <w:r>
        <w:rPr>
          <w:rFonts w:ascii="Times New Roman" w:hAnsi="Times New Roman" w:cs="Times New Roman"/>
          <w:bCs/>
          <w:sz w:val="24"/>
          <w:szCs w:val="24"/>
        </w:rPr>
        <w:t>gie, Chris, Jim, Laurie, Larry, Pat, Marc, Sid</w:t>
      </w:r>
    </w:p>
    <w:p w14:paraId="2949AAAA" w14:textId="1A6587BB" w:rsidR="00ED7D02" w:rsidRPr="006F7CA1" w:rsidRDefault="00F72AB3" w:rsidP="00F72AB3">
      <w:pPr>
        <w:contextualSpacing/>
        <w:rPr>
          <w:rFonts w:ascii="Times New Roman" w:hAnsi="Times New Roman" w:cs="Times New Roman"/>
          <w:sz w:val="24"/>
          <w:szCs w:val="24"/>
        </w:rPr>
      </w:pPr>
      <w:r>
        <w:rPr>
          <w:rFonts w:ascii="Times New Roman" w:hAnsi="Times New Roman" w:cs="Times New Roman"/>
          <w:b/>
          <w:sz w:val="24"/>
          <w:szCs w:val="24"/>
        </w:rPr>
        <w:t>L</w:t>
      </w:r>
      <w:r w:rsidR="00ED7D02" w:rsidRPr="006F7CA1">
        <w:rPr>
          <w:rFonts w:ascii="Times New Roman" w:hAnsi="Times New Roman" w:cs="Times New Roman"/>
          <w:b/>
          <w:sz w:val="24"/>
          <w:szCs w:val="24"/>
        </w:rPr>
        <w:t>ocation:</w:t>
      </w:r>
      <w:r w:rsidR="00ED7D02" w:rsidRPr="006F7CA1">
        <w:rPr>
          <w:rFonts w:ascii="Times New Roman" w:hAnsi="Times New Roman" w:cs="Times New Roman"/>
          <w:sz w:val="24"/>
          <w:szCs w:val="24"/>
        </w:rPr>
        <w:tab/>
      </w:r>
      <w:r w:rsidR="00ED7D02" w:rsidRPr="006F7CA1">
        <w:rPr>
          <w:rFonts w:ascii="Times New Roman" w:hAnsi="Times New Roman" w:cs="Times New Roman"/>
          <w:sz w:val="24"/>
          <w:szCs w:val="24"/>
        </w:rPr>
        <w:tab/>
      </w:r>
      <w:r w:rsidR="00CE23E6" w:rsidRPr="006F7CA1">
        <w:rPr>
          <w:rFonts w:ascii="Times New Roman" w:hAnsi="Times New Roman" w:cs="Times New Roman"/>
          <w:sz w:val="24"/>
          <w:szCs w:val="24"/>
        </w:rPr>
        <w:t xml:space="preserve">Conference Call – GOTO Meeting </w:t>
      </w:r>
    </w:p>
    <w:p w14:paraId="549D5E43" w14:textId="18A50DB5" w:rsidR="003D0D21" w:rsidRPr="006F7CA1" w:rsidRDefault="003D0D21" w:rsidP="00F72AB3">
      <w:pPr>
        <w:contextualSpacing/>
        <w:rPr>
          <w:rFonts w:ascii="Times New Roman" w:hAnsi="Times New Roman" w:cs="Times New Roman"/>
          <w:sz w:val="24"/>
          <w:szCs w:val="24"/>
        </w:rPr>
      </w:pPr>
      <w:r w:rsidRPr="006F7CA1">
        <w:rPr>
          <w:rFonts w:ascii="Times New Roman" w:hAnsi="Times New Roman" w:cs="Times New Roman"/>
          <w:b/>
          <w:sz w:val="24"/>
          <w:szCs w:val="24"/>
        </w:rPr>
        <w:t>Time:</w:t>
      </w:r>
      <w:r w:rsidRPr="006F7CA1">
        <w:rPr>
          <w:rFonts w:ascii="Times New Roman" w:hAnsi="Times New Roman" w:cs="Times New Roman"/>
          <w:b/>
          <w:sz w:val="24"/>
          <w:szCs w:val="24"/>
        </w:rPr>
        <w:tab/>
      </w:r>
      <w:r w:rsidRPr="006F7CA1">
        <w:rPr>
          <w:rFonts w:ascii="Times New Roman" w:hAnsi="Times New Roman" w:cs="Times New Roman"/>
          <w:sz w:val="24"/>
          <w:szCs w:val="24"/>
        </w:rPr>
        <w:tab/>
      </w:r>
      <w:r w:rsidRPr="006F7CA1">
        <w:rPr>
          <w:rFonts w:ascii="Times New Roman" w:hAnsi="Times New Roman" w:cs="Times New Roman"/>
          <w:sz w:val="24"/>
          <w:szCs w:val="24"/>
        </w:rPr>
        <w:tab/>
      </w:r>
      <w:r w:rsidR="00AC32F5" w:rsidRPr="006F7CA1">
        <w:rPr>
          <w:rFonts w:ascii="Times New Roman" w:hAnsi="Times New Roman" w:cs="Times New Roman"/>
          <w:sz w:val="24"/>
          <w:szCs w:val="24"/>
        </w:rPr>
        <w:t>5:30</w:t>
      </w:r>
      <w:r w:rsidRPr="006F7CA1">
        <w:rPr>
          <w:rFonts w:ascii="Times New Roman" w:hAnsi="Times New Roman" w:cs="Times New Roman"/>
          <w:sz w:val="24"/>
          <w:szCs w:val="24"/>
        </w:rPr>
        <w:t xml:space="preserve"> PM</w:t>
      </w:r>
      <w:r w:rsidR="00CE23E6" w:rsidRPr="006F7CA1">
        <w:rPr>
          <w:rFonts w:ascii="Times New Roman" w:hAnsi="Times New Roman" w:cs="Times New Roman"/>
          <w:sz w:val="24"/>
          <w:szCs w:val="24"/>
        </w:rPr>
        <w:t xml:space="preserve"> – 7:</w:t>
      </w:r>
      <w:r w:rsidR="00AC32F5" w:rsidRPr="006F7CA1">
        <w:rPr>
          <w:rFonts w:ascii="Times New Roman" w:hAnsi="Times New Roman" w:cs="Times New Roman"/>
          <w:sz w:val="24"/>
          <w:szCs w:val="24"/>
        </w:rPr>
        <w:t>0</w:t>
      </w:r>
      <w:r w:rsidR="00CE23E6" w:rsidRPr="006F7CA1">
        <w:rPr>
          <w:rFonts w:ascii="Times New Roman" w:hAnsi="Times New Roman" w:cs="Times New Roman"/>
          <w:sz w:val="24"/>
          <w:szCs w:val="24"/>
        </w:rPr>
        <w:t>0 PM</w:t>
      </w:r>
    </w:p>
    <w:p w14:paraId="772D4E40" w14:textId="77777777" w:rsidR="00876402" w:rsidRPr="006F7CA1" w:rsidRDefault="00EB3F7D" w:rsidP="00F72AB3">
      <w:pPr>
        <w:ind w:left="1440" w:hanging="1440"/>
        <w:contextualSpacing/>
        <w:rPr>
          <w:rFonts w:ascii="Times New Roman" w:hAnsi="Times New Roman" w:cs="Times New Roman"/>
          <w:sz w:val="24"/>
          <w:szCs w:val="24"/>
        </w:rPr>
      </w:pPr>
      <w:r w:rsidRPr="006F7CA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51A7831" wp14:editId="279C496C">
                <wp:simplePos x="0" y="0"/>
                <wp:positionH relativeFrom="column">
                  <wp:posOffset>22861</wp:posOffset>
                </wp:positionH>
                <wp:positionV relativeFrom="paragraph">
                  <wp:posOffset>81280</wp:posOffset>
                </wp:positionV>
                <wp:extent cx="6705600" cy="9525"/>
                <wp:effectExtent l="38100" t="38100" r="76200" b="85725"/>
                <wp:wrapNone/>
                <wp:docPr id="1" name="Straight Connector 1"/>
                <wp:cNvGraphicFramePr/>
                <a:graphic xmlns:a="http://schemas.openxmlformats.org/drawingml/2006/main">
                  <a:graphicData uri="http://schemas.microsoft.com/office/word/2010/wordprocessingShape">
                    <wps:wsp>
                      <wps:cNvCnPr/>
                      <wps:spPr>
                        <a:xfrm flipV="1">
                          <a:off x="0" y="0"/>
                          <a:ext cx="670560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50C9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6.4pt" to="529.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" strokecolor="#4f81bd [3204]" strokeweight="2pt">
                <v:shadow on="t" color="black" opacity="24903f" origin=",.5" offset="0,.55556mm"/>
              </v:line>
            </w:pict>
          </mc:Fallback>
        </mc:AlternateContent>
      </w:r>
    </w:p>
    <w:p w14:paraId="2E96C6F7" w14:textId="00D0C0BD" w:rsidR="003D0D21" w:rsidRPr="006F7CA1" w:rsidRDefault="004C4C65" w:rsidP="00F72AB3">
      <w:pPr>
        <w:rPr>
          <w:rFonts w:ascii="Times New Roman" w:hAnsi="Times New Roman" w:cs="Times New Roman"/>
          <w:b/>
          <w:color w:val="auto"/>
          <w:sz w:val="24"/>
          <w:szCs w:val="24"/>
        </w:rPr>
      </w:pPr>
      <w:bookmarkStart w:id="1" w:name="_Hlk534962394"/>
      <w:r>
        <w:rPr>
          <w:rFonts w:ascii="Times New Roman" w:hAnsi="Times New Roman" w:cs="Times New Roman"/>
          <w:b/>
          <w:color w:val="auto"/>
          <w:sz w:val="24"/>
          <w:szCs w:val="24"/>
        </w:rPr>
        <w:t>Topics/Notes/Action Items:</w:t>
      </w:r>
    </w:p>
    <w:tbl>
      <w:tblPr>
        <w:tblStyle w:val="TableGrid"/>
        <w:tblW w:w="10615" w:type="dxa"/>
        <w:tblLook w:val="04A0" w:firstRow="1" w:lastRow="0" w:firstColumn="1" w:lastColumn="0" w:noHBand="0" w:noVBand="1"/>
      </w:tblPr>
      <w:tblGrid>
        <w:gridCol w:w="8010"/>
        <w:gridCol w:w="2605"/>
      </w:tblGrid>
      <w:tr w:rsidR="004C4C65" w:rsidRPr="006F7CA1" w14:paraId="0CABD056" w14:textId="77777777" w:rsidTr="00347392">
        <w:tc>
          <w:tcPr>
            <w:tcW w:w="8010" w:type="dxa"/>
            <w:shd w:val="clear" w:color="auto" w:fill="B6DDE8" w:themeFill="accent5" w:themeFillTint="66"/>
          </w:tcPr>
          <w:p w14:paraId="0C09BEC1" w14:textId="23A47745" w:rsidR="004C4C65" w:rsidRPr="006F7CA1" w:rsidRDefault="004C4C65" w:rsidP="00420B7E">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bookmarkStart w:id="2" w:name="_Hlk523294560"/>
            <w:r w:rsidRPr="006F7CA1">
              <w:rPr>
                <w:rFonts w:ascii="Times New Roman" w:hAnsi="Times New Roman" w:cs="Times New Roman"/>
                <w:sz w:val="24"/>
                <w:szCs w:val="24"/>
              </w:rPr>
              <w:t>Topic</w:t>
            </w:r>
            <w:r>
              <w:rPr>
                <w:rFonts w:ascii="Times New Roman" w:hAnsi="Times New Roman" w:cs="Times New Roman"/>
                <w:sz w:val="24"/>
                <w:szCs w:val="24"/>
              </w:rPr>
              <w:t>/Notes:</w:t>
            </w:r>
          </w:p>
        </w:tc>
        <w:tc>
          <w:tcPr>
            <w:tcW w:w="2605" w:type="dxa"/>
            <w:shd w:val="clear" w:color="auto" w:fill="B6DDE8" w:themeFill="accent5" w:themeFillTint="66"/>
          </w:tcPr>
          <w:p w14:paraId="6CE79E2B" w14:textId="20A9B5CD" w:rsidR="004C4C65" w:rsidRPr="006F7CA1" w:rsidRDefault="004C4C65" w:rsidP="00420B7E">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Pr>
                <w:rFonts w:ascii="Times New Roman" w:hAnsi="Times New Roman" w:cs="Times New Roman"/>
                <w:sz w:val="24"/>
                <w:szCs w:val="24"/>
              </w:rPr>
              <w:t>Action Items</w:t>
            </w:r>
          </w:p>
        </w:tc>
      </w:tr>
      <w:tr w:rsidR="004C4C65" w:rsidRPr="006F7CA1" w14:paraId="40587144" w14:textId="77777777" w:rsidTr="00347392">
        <w:tc>
          <w:tcPr>
            <w:tcW w:w="8010" w:type="dxa"/>
          </w:tcPr>
          <w:p w14:paraId="4EBEE85D" w14:textId="767239D3" w:rsidR="004C4C65" w:rsidRDefault="004C4C65" w:rsidP="003654D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sz w:val="24"/>
                <w:szCs w:val="24"/>
              </w:rPr>
            </w:pPr>
            <w:r w:rsidRPr="0040091E">
              <w:rPr>
                <w:rFonts w:ascii="Times New Roman" w:eastAsia="Times New Roman" w:hAnsi="Times New Roman" w:cs="Times New Roman"/>
                <w:b/>
                <w:bCs/>
                <w:sz w:val="24"/>
                <w:szCs w:val="24"/>
              </w:rPr>
              <w:t xml:space="preserve">Summary of the operation of the </w:t>
            </w:r>
            <w:r w:rsidRPr="00AD3F43">
              <w:rPr>
                <w:rFonts w:ascii="Times New Roman" w:eastAsia="Times New Roman" w:hAnsi="Times New Roman" w:cs="Times New Roman"/>
                <w:b/>
                <w:bCs/>
                <w:i/>
                <w:iCs/>
                <w:sz w:val="24"/>
                <w:szCs w:val="24"/>
              </w:rPr>
              <w:t>Ventilator Allocation Process</w:t>
            </w:r>
            <w:r>
              <w:rPr>
                <w:rFonts w:ascii="Times New Roman" w:eastAsia="Times New Roman" w:hAnsi="Times New Roman" w:cs="Times New Roman"/>
                <w:b/>
                <w:bCs/>
                <w:i/>
                <w:iCs/>
                <w:sz w:val="24"/>
                <w:szCs w:val="24"/>
              </w:rPr>
              <w:t xml:space="preserve"> (VAP)</w:t>
            </w:r>
            <w:r>
              <w:rPr>
                <w:rFonts w:ascii="Times New Roman" w:eastAsia="Times New Roman" w:hAnsi="Times New Roman" w:cs="Times New Roman"/>
                <w:b/>
                <w:bCs/>
                <w:sz w:val="24"/>
                <w:szCs w:val="24"/>
              </w:rPr>
              <w:t>.</w:t>
            </w:r>
          </w:p>
          <w:p w14:paraId="17213C54" w14:textId="77777777" w:rsidR="00481F04" w:rsidRPr="0040091E" w:rsidRDefault="00481F04" w:rsidP="003654D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sz w:val="24"/>
                <w:szCs w:val="24"/>
              </w:rPr>
            </w:pPr>
          </w:p>
          <w:p w14:paraId="00E0BF51" w14:textId="5FD5480A" w:rsidR="004C4C65" w:rsidRPr="003654DB" w:rsidRDefault="004C4C65" w:rsidP="007A29FA">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Pr>
                <w:rFonts w:ascii="Times New Roman" w:eastAsia="Times New Roman" w:hAnsi="Times New Roman" w:cs="Times New Roman"/>
                <w:sz w:val="24"/>
                <w:szCs w:val="24"/>
              </w:rPr>
              <w:t xml:space="preserve">Chris recapped for the group how the VAP process unfolded.  Using already existing </w:t>
            </w:r>
            <w:r w:rsidR="007A29FA">
              <w:rPr>
                <w:rFonts w:ascii="Times New Roman" w:eastAsia="Times New Roman" w:hAnsi="Times New Roman" w:cs="Times New Roman"/>
                <w:sz w:val="24"/>
                <w:szCs w:val="24"/>
              </w:rPr>
              <w:t xml:space="preserve">2015 </w:t>
            </w:r>
            <w:r>
              <w:rPr>
                <w:rFonts w:ascii="Times New Roman" w:eastAsia="Times New Roman" w:hAnsi="Times New Roman" w:cs="Times New Roman"/>
                <w:sz w:val="24"/>
                <w:szCs w:val="24"/>
              </w:rPr>
              <w:t>NYS Guidelines</w:t>
            </w:r>
            <w:r w:rsidR="007A29FA">
              <w:rPr>
                <w:rFonts w:ascii="Times New Roman" w:eastAsia="Times New Roman" w:hAnsi="Times New Roman" w:cs="Times New Roman"/>
                <w:sz w:val="24"/>
                <w:szCs w:val="24"/>
              </w:rPr>
              <w:t xml:space="preserve">, RRH attempted to map these over to address the pandemic (alongside the U of R).  Largely based on SOFA scores but there were a variety of </w:t>
            </w:r>
            <w:r w:rsidR="00481F04">
              <w:rPr>
                <w:rFonts w:ascii="Times New Roman" w:eastAsia="Times New Roman" w:hAnsi="Times New Roman" w:cs="Times New Roman"/>
                <w:sz w:val="24"/>
                <w:szCs w:val="24"/>
              </w:rPr>
              <w:t xml:space="preserve">places </w:t>
            </w:r>
            <w:r w:rsidR="007A29FA">
              <w:rPr>
                <w:rFonts w:ascii="Times New Roman" w:eastAsia="Times New Roman" w:hAnsi="Times New Roman" w:cs="Times New Roman"/>
                <w:sz w:val="24"/>
                <w:szCs w:val="24"/>
              </w:rPr>
              <w:t xml:space="preserve">where the guidelines were difficult to map over.  Eventual high degree of cooperation between RRH and The U of R on developing the final VAP.  That collaboration grew out of the Ethics Consortium held by the Academy.  </w:t>
            </w:r>
            <w:r w:rsidR="00481F04">
              <w:rPr>
                <w:rFonts w:ascii="Times New Roman" w:eastAsia="Times New Roman" w:hAnsi="Times New Roman" w:cs="Times New Roman"/>
                <w:sz w:val="24"/>
                <w:szCs w:val="24"/>
              </w:rPr>
              <w:t>The VAP serves as a nice example of the usefulness of the Ethics Consortium</w:t>
            </w:r>
            <w:r w:rsidR="00E82CD5">
              <w:rPr>
                <w:rFonts w:ascii="Times New Roman" w:eastAsia="Times New Roman" w:hAnsi="Times New Roman" w:cs="Times New Roman"/>
                <w:sz w:val="24"/>
                <w:szCs w:val="24"/>
              </w:rPr>
              <w:t xml:space="preserve"> at The Academy</w:t>
            </w:r>
            <w:r w:rsidR="00481F04">
              <w:rPr>
                <w:rFonts w:ascii="Times New Roman" w:eastAsia="Times New Roman" w:hAnsi="Times New Roman" w:cs="Times New Roman"/>
                <w:sz w:val="24"/>
                <w:szCs w:val="24"/>
              </w:rPr>
              <w:t>.</w:t>
            </w:r>
          </w:p>
        </w:tc>
        <w:tc>
          <w:tcPr>
            <w:tcW w:w="2605" w:type="dxa"/>
          </w:tcPr>
          <w:p w14:paraId="4918328F" w14:textId="20070E97" w:rsidR="004C4C65" w:rsidRPr="006F7CA1" w:rsidRDefault="007A29FA" w:rsidP="00023DDF">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Pr>
                <w:rFonts w:ascii="Times New Roman" w:hAnsi="Times New Roman" w:cs="Times New Roman"/>
                <w:sz w:val="24"/>
                <w:szCs w:val="24"/>
              </w:rPr>
              <w:t>None</w:t>
            </w:r>
          </w:p>
        </w:tc>
      </w:tr>
      <w:tr w:rsidR="004C4C65" w:rsidRPr="006F7CA1" w14:paraId="16C78634" w14:textId="77777777" w:rsidTr="00347392">
        <w:tc>
          <w:tcPr>
            <w:tcW w:w="8010" w:type="dxa"/>
          </w:tcPr>
          <w:p w14:paraId="1650FC34" w14:textId="5CEAD2E4" w:rsidR="004C4C65" w:rsidRDefault="004C4C65" w:rsidP="003654D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sz w:val="24"/>
                <w:szCs w:val="24"/>
              </w:rPr>
            </w:pPr>
            <w:r w:rsidRPr="008726A3">
              <w:rPr>
                <w:rFonts w:ascii="Times New Roman" w:eastAsia="Times New Roman" w:hAnsi="Times New Roman" w:cs="Times New Roman"/>
                <w:b/>
                <w:bCs/>
                <w:sz w:val="24"/>
                <w:szCs w:val="24"/>
              </w:rPr>
              <w:t>Revisit Mission and Problem Statement – see below.</w:t>
            </w:r>
          </w:p>
          <w:p w14:paraId="37A956C3" w14:textId="77777777" w:rsidR="00481F04" w:rsidRDefault="00481F04" w:rsidP="003654D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sz w:val="24"/>
                <w:szCs w:val="24"/>
              </w:rPr>
            </w:pPr>
          </w:p>
          <w:p w14:paraId="03F63D28" w14:textId="0C2F8B98" w:rsidR="007A29FA" w:rsidRPr="00E82CD5" w:rsidRDefault="007A29FA" w:rsidP="007A29FA">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Margie re-centered the group on the original problem statement </w:t>
            </w:r>
            <w:r w:rsidR="00E82CD5">
              <w:rPr>
                <w:rFonts w:ascii="Times New Roman" w:eastAsia="Times New Roman" w:hAnsi="Times New Roman" w:cs="Times New Roman"/>
                <w:sz w:val="24"/>
                <w:szCs w:val="24"/>
              </w:rPr>
              <w:t xml:space="preserve">(below) </w:t>
            </w:r>
            <w:r>
              <w:rPr>
                <w:rFonts w:ascii="Times New Roman" w:eastAsia="Times New Roman" w:hAnsi="Times New Roman" w:cs="Times New Roman"/>
                <w:sz w:val="24"/>
                <w:szCs w:val="24"/>
              </w:rPr>
              <w:t>and remarked what the consortium has accomplished in the last two years</w:t>
            </w:r>
            <w:r w:rsidR="00E82CD5">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discussion about moving forward is now quite timely.  </w:t>
            </w:r>
            <w:r w:rsidR="00E82CD5">
              <w:rPr>
                <w:rFonts w:ascii="Times New Roman" w:eastAsia="Times New Roman" w:hAnsi="Times New Roman" w:cs="Times New Roman"/>
                <w:sz w:val="24"/>
                <w:szCs w:val="24"/>
              </w:rPr>
              <w:t xml:space="preserve">Is that problem statement still relevant?  </w:t>
            </w:r>
          </w:p>
          <w:p w14:paraId="365E67E8" w14:textId="493408CB" w:rsidR="00E82CD5" w:rsidRPr="00E82CD5" w:rsidRDefault="00E82CD5" w:rsidP="007A29FA">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sidRPr="00E82CD5">
              <w:rPr>
                <w:rFonts w:ascii="Times New Roman" w:eastAsia="Times New Roman" w:hAnsi="Times New Roman" w:cs="Times New Roman"/>
                <w:sz w:val="24"/>
                <w:szCs w:val="24"/>
              </w:rPr>
              <w:t>Some general comments:</w:t>
            </w:r>
          </w:p>
          <w:p w14:paraId="405171BF" w14:textId="7FA099ED" w:rsidR="007A29FA" w:rsidRPr="007A29FA" w:rsidRDefault="007A29FA" w:rsidP="00E27CAD">
            <w:pPr>
              <w:pStyle w:val="ListParagraph"/>
              <w:numPr>
                <w:ilvl w:val="1"/>
                <w:numId w:val="26"/>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What started out as people being asked to join has now changed to people asking if they can join this group.</w:t>
            </w:r>
          </w:p>
          <w:p w14:paraId="4F3E26F0" w14:textId="07A06DE6" w:rsidR="007A29FA" w:rsidRPr="00E27CAD" w:rsidRDefault="007A29FA" w:rsidP="00E27CAD">
            <w:pPr>
              <w:pStyle w:val="ListParagraph"/>
              <w:numPr>
                <w:ilvl w:val="1"/>
                <w:numId w:val="26"/>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Sets </w:t>
            </w:r>
            <w:r w:rsidR="00E82CD5">
              <w:rPr>
                <w:rFonts w:ascii="Times New Roman" w:eastAsia="Times New Roman" w:hAnsi="Times New Roman" w:cs="Times New Roman"/>
                <w:sz w:val="24"/>
                <w:szCs w:val="24"/>
              </w:rPr>
              <w:t xml:space="preserve">up </w:t>
            </w:r>
            <w:r>
              <w:rPr>
                <w:rFonts w:ascii="Times New Roman" w:eastAsia="Times New Roman" w:hAnsi="Times New Roman" w:cs="Times New Roman"/>
                <w:sz w:val="24"/>
                <w:szCs w:val="24"/>
              </w:rPr>
              <w:t xml:space="preserve">the consortium nicely for developing expertise </w:t>
            </w:r>
            <w:r w:rsidR="00E27CAD">
              <w:rPr>
                <w:rFonts w:ascii="Times New Roman" w:eastAsia="Times New Roman" w:hAnsi="Times New Roman" w:cs="Times New Roman"/>
                <w:sz w:val="24"/>
                <w:szCs w:val="24"/>
              </w:rPr>
              <w:t>in ethics leadership across systems as well as encouraging younger members to join.</w:t>
            </w:r>
          </w:p>
          <w:p w14:paraId="5B6F6E24" w14:textId="1982CDB2" w:rsidR="00E27CAD" w:rsidRPr="007A29FA" w:rsidRDefault="00E27CAD" w:rsidP="00E27CAD">
            <w:pPr>
              <w:pStyle w:val="ListParagraph"/>
              <w:numPr>
                <w:ilvl w:val="1"/>
                <w:numId w:val="26"/>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Question</w:t>
            </w:r>
            <w:r w:rsidR="00E82CD5">
              <w:rPr>
                <w:rFonts w:ascii="Times New Roman" w:eastAsia="Times New Roman" w:hAnsi="Times New Roman" w:cs="Times New Roman"/>
                <w:sz w:val="24"/>
                <w:szCs w:val="24"/>
              </w:rPr>
              <w:t>s</w:t>
            </w:r>
            <w:r>
              <w:rPr>
                <w:rFonts w:ascii="Times New Roman" w:eastAsia="Times New Roman" w:hAnsi="Times New Roman" w:cs="Times New Roman"/>
                <w:sz w:val="24"/>
                <w:szCs w:val="24"/>
              </w:rPr>
              <w:t>?  Where are we</w:t>
            </w:r>
            <w:r w:rsidR="00E82C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82CD5">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here should we go and what should the structure </w:t>
            </w:r>
            <w:r w:rsidR="00E82CD5">
              <w:rPr>
                <w:rFonts w:ascii="Times New Roman" w:eastAsia="Times New Roman" w:hAnsi="Times New Roman" w:cs="Times New Roman"/>
                <w:sz w:val="24"/>
                <w:szCs w:val="24"/>
              </w:rPr>
              <w:t xml:space="preserve">of the consortium </w:t>
            </w:r>
            <w:r>
              <w:rPr>
                <w:rFonts w:ascii="Times New Roman" w:eastAsia="Times New Roman" w:hAnsi="Times New Roman" w:cs="Times New Roman"/>
                <w:sz w:val="24"/>
                <w:szCs w:val="24"/>
              </w:rPr>
              <w:t>look like</w:t>
            </w:r>
            <w:r w:rsidR="00E82CD5">
              <w:rPr>
                <w:rFonts w:ascii="Times New Roman" w:eastAsia="Times New Roman" w:hAnsi="Times New Roman" w:cs="Times New Roman"/>
                <w:sz w:val="24"/>
                <w:szCs w:val="24"/>
              </w:rPr>
              <w:t xml:space="preserve">?  Big question is </w:t>
            </w:r>
            <w:r w:rsidR="00B413E0">
              <w:rPr>
                <w:rFonts w:ascii="Times New Roman" w:eastAsia="Times New Roman" w:hAnsi="Times New Roman" w:cs="Times New Roman"/>
                <w:sz w:val="24"/>
                <w:szCs w:val="24"/>
              </w:rPr>
              <w:t>are we meeting the needs of the systems?</w:t>
            </w:r>
          </w:p>
          <w:p w14:paraId="4FE84990" w14:textId="5FF645DB" w:rsidR="004C4C65" w:rsidRPr="00347392" w:rsidRDefault="00E27CAD" w:rsidP="00E27CAD">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Chris shared this was a timely question as it mirrors what RRH is thinking about right now</w:t>
            </w:r>
            <w:r w:rsidR="00347392">
              <w:rPr>
                <w:rFonts w:ascii="Times New Roman" w:eastAsia="Times New Roman" w:hAnsi="Times New Roman" w:cs="Times New Roman"/>
                <w:sz w:val="24"/>
                <w:szCs w:val="24"/>
              </w:rPr>
              <w:t xml:space="preserve"> e.g., what is the composition of their ethics group, what are the roles, how are leadership opportunities being identified</w:t>
            </w:r>
            <w:r w:rsidR="00E82CD5">
              <w:rPr>
                <w:rFonts w:ascii="Times New Roman" w:eastAsia="Times New Roman" w:hAnsi="Times New Roman" w:cs="Times New Roman"/>
                <w:sz w:val="24"/>
                <w:szCs w:val="24"/>
              </w:rPr>
              <w:t>?</w:t>
            </w:r>
            <w:r w:rsidR="00347392">
              <w:rPr>
                <w:rFonts w:ascii="Times New Roman" w:eastAsia="Times New Roman" w:hAnsi="Times New Roman" w:cs="Times New Roman"/>
                <w:sz w:val="24"/>
                <w:szCs w:val="24"/>
              </w:rPr>
              <w:t xml:space="preserve">  How will future medical shortages or ventilator issues be handled going forward?</w:t>
            </w:r>
          </w:p>
          <w:p w14:paraId="7FADB854" w14:textId="688E5E50" w:rsidR="00347392" w:rsidRPr="00932059" w:rsidRDefault="00347392" w:rsidP="00E27CAD">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Can the RAoM Ethics Consortium </w:t>
            </w:r>
            <w:r w:rsidR="00E82CD5">
              <w:rPr>
                <w:rFonts w:ascii="Times New Roman" w:eastAsia="Times New Roman" w:hAnsi="Times New Roman" w:cs="Times New Roman"/>
                <w:sz w:val="24"/>
                <w:szCs w:val="24"/>
              </w:rPr>
              <w:t xml:space="preserve">structure </w:t>
            </w:r>
            <w:r w:rsidR="00B413E0">
              <w:rPr>
                <w:rFonts w:ascii="Times New Roman" w:eastAsia="Times New Roman" w:hAnsi="Times New Roman" w:cs="Times New Roman"/>
                <w:sz w:val="24"/>
                <w:szCs w:val="24"/>
              </w:rPr>
              <w:t>replicate whatever structure emerges at the Hospital systems?</w:t>
            </w:r>
          </w:p>
          <w:p w14:paraId="54A04387" w14:textId="0C386930" w:rsidR="00932059" w:rsidRPr="000262C0" w:rsidRDefault="00932059" w:rsidP="00E27CAD">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To keep the Ethics Consortium relevant, we should ask the systems (chairs of the Ethics committees) how we could best serve them or what </w:t>
            </w:r>
            <w:r w:rsidR="009C7123">
              <w:rPr>
                <w:rFonts w:ascii="Times New Roman" w:eastAsia="Times New Roman" w:hAnsi="Times New Roman" w:cs="Times New Roman"/>
                <w:sz w:val="24"/>
                <w:szCs w:val="24"/>
              </w:rPr>
              <w:t xml:space="preserve">they need that </w:t>
            </w:r>
            <w:r>
              <w:rPr>
                <w:rFonts w:ascii="Times New Roman" w:eastAsia="Times New Roman" w:hAnsi="Times New Roman" w:cs="Times New Roman"/>
                <w:sz w:val="24"/>
                <w:szCs w:val="24"/>
              </w:rPr>
              <w:t xml:space="preserve">we could provide to them?  Form follows function.  </w:t>
            </w:r>
          </w:p>
          <w:p w14:paraId="6B280304" w14:textId="0FCDB610" w:rsidR="000262C0" w:rsidRDefault="000262C0" w:rsidP="00E27CAD">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sidRPr="000262C0">
              <w:rPr>
                <w:rFonts w:ascii="Times New Roman" w:eastAsia="Times New Roman" w:hAnsi="Times New Roman" w:cs="Times New Roman"/>
                <w:sz w:val="24"/>
                <w:szCs w:val="24"/>
              </w:rPr>
              <w:t xml:space="preserve">Some ideas </w:t>
            </w:r>
            <w:r w:rsidR="00E82CD5">
              <w:rPr>
                <w:rFonts w:ascii="Times New Roman" w:eastAsia="Times New Roman" w:hAnsi="Times New Roman" w:cs="Times New Roman"/>
                <w:sz w:val="24"/>
                <w:szCs w:val="24"/>
              </w:rPr>
              <w:t xml:space="preserve">on places </w:t>
            </w:r>
            <w:r w:rsidRPr="000262C0">
              <w:rPr>
                <w:rFonts w:ascii="Times New Roman" w:eastAsia="Times New Roman" w:hAnsi="Times New Roman" w:cs="Times New Roman"/>
                <w:sz w:val="24"/>
                <w:szCs w:val="24"/>
              </w:rPr>
              <w:t xml:space="preserve">were </w:t>
            </w:r>
            <w:r w:rsidR="00E82CD5">
              <w:rPr>
                <w:rFonts w:ascii="Times New Roman" w:eastAsia="Times New Roman" w:hAnsi="Times New Roman" w:cs="Times New Roman"/>
                <w:sz w:val="24"/>
                <w:szCs w:val="24"/>
              </w:rPr>
              <w:t>our consortium could make an impact</w:t>
            </w:r>
            <w:r w:rsidRPr="000262C0">
              <w:rPr>
                <w:rFonts w:ascii="Times New Roman" w:eastAsia="Times New Roman" w:hAnsi="Times New Roman" w:cs="Times New Roman"/>
                <w:sz w:val="24"/>
                <w:szCs w:val="24"/>
              </w:rPr>
              <w:t>:</w:t>
            </w:r>
          </w:p>
          <w:p w14:paraId="04D4DCA4" w14:textId="31B63877" w:rsidR="000262C0" w:rsidRDefault="000262C0" w:rsidP="000262C0">
            <w:pPr>
              <w:pStyle w:val="ListParagraph"/>
              <w:numPr>
                <w:ilvl w:val="1"/>
                <w:numId w:val="26"/>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Need to engage a broader group including the broader community.  Maybe this consortium can figure this out.</w:t>
            </w:r>
          </w:p>
          <w:p w14:paraId="3732B5B7" w14:textId="520CE113" w:rsidR="000262C0" w:rsidRDefault="000262C0" w:rsidP="000262C0">
            <w:pPr>
              <w:pStyle w:val="ListParagraph"/>
              <w:numPr>
                <w:ilvl w:val="1"/>
                <w:numId w:val="26"/>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Advance professional education opportunities.</w:t>
            </w:r>
          </w:p>
          <w:p w14:paraId="53238013" w14:textId="52DA88C9" w:rsidR="000262C0" w:rsidRDefault="000262C0" w:rsidP="000262C0">
            <w:pPr>
              <w:pStyle w:val="ListParagraph"/>
              <w:numPr>
                <w:ilvl w:val="1"/>
                <w:numId w:val="26"/>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Be better known as a community resource</w:t>
            </w:r>
            <w:r w:rsidR="00481F04">
              <w:rPr>
                <w:rFonts w:ascii="Times New Roman" w:eastAsia="Times New Roman" w:hAnsi="Times New Roman" w:cs="Times New Roman"/>
                <w:sz w:val="24"/>
                <w:szCs w:val="24"/>
              </w:rPr>
              <w:t xml:space="preserve"> or a communication hub on all things ethics related even if it is just announcements.  </w:t>
            </w:r>
          </w:p>
          <w:p w14:paraId="2060FD81" w14:textId="632717EA" w:rsidR="000262C0" w:rsidRDefault="000262C0" w:rsidP="000262C0">
            <w:pPr>
              <w:pStyle w:val="ListParagraph"/>
              <w:numPr>
                <w:ilvl w:val="1"/>
                <w:numId w:val="26"/>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Help to formalize a credentialing program.  May this consortium can help individuals in earning a national certificate for ethics.</w:t>
            </w:r>
          </w:p>
          <w:p w14:paraId="7CC8ED73" w14:textId="2117EAB1" w:rsidR="004C4C65" w:rsidRPr="008726A3" w:rsidRDefault="00DA0FDF" w:rsidP="00DA0FDF">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z w:val="24"/>
                <w:szCs w:val="24"/>
              </w:rPr>
            </w:pPr>
            <w:r>
              <w:rPr>
                <w:rFonts w:ascii="Times New Roman" w:eastAsia="Times New Roman" w:hAnsi="Times New Roman" w:cs="Times New Roman"/>
                <w:sz w:val="24"/>
                <w:szCs w:val="24"/>
              </w:rPr>
              <w:t>Perhaps after what we learn, a suggestion was made to revisit our problem statement and see if that is still relevant.  Adjust it if need be.</w:t>
            </w:r>
          </w:p>
        </w:tc>
        <w:tc>
          <w:tcPr>
            <w:tcW w:w="2605" w:type="dxa"/>
          </w:tcPr>
          <w:p w14:paraId="434A5C66" w14:textId="703FDC14" w:rsidR="004C4C65" w:rsidRPr="006F7CA1" w:rsidRDefault="009C7123" w:rsidP="009C7123">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Margie and Marc to develop a list of questions for consortium members to take back and ask their </w:t>
            </w:r>
            <w:r w:rsidR="000262C0">
              <w:rPr>
                <w:rFonts w:ascii="Times New Roman" w:hAnsi="Times New Roman" w:cs="Times New Roman"/>
                <w:sz w:val="24"/>
                <w:szCs w:val="24"/>
              </w:rPr>
              <w:t xml:space="preserve">‘home’ </w:t>
            </w:r>
            <w:r>
              <w:rPr>
                <w:rFonts w:ascii="Times New Roman" w:hAnsi="Times New Roman" w:cs="Times New Roman"/>
                <w:sz w:val="24"/>
                <w:szCs w:val="24"/>
              </w:rPr>
              <w:t xml:space="preserve">ethics group </w:t>
            </w:r>
            <w:r w:rsidR="00481F04">
              <w:rPr>
                <w:rFonts w:ascii="Times New Roman" w:hAnsi="Times New Roman" w:cs="Times New Roman"/>
                <w:sz w:val="24"/>
                <w:szCs w:val="24"/>
              </w:rPr>
              <w:t xml:space="preserve">on the topic of </w:t>
            </w:r>
            <w:r w:rsidR="000262C0">
              <w:rPr>
                <w:rFonts w:ascii="Times New Roman" w:hAnsi="Times New Roman" w:cs="Times New Roman"/>
                <w:sz w:val="24"/>
                <w:szCs w:val="24"/>
              </w:rPr>
              <w:t>how the Academy’s Ethics Consortium can best serve them?</w:t>
            </w:r>
          </w:p>
        </w:tc>
      </w:tr>
      <w:tr w:rsidR="004C4C65" w:rsidRPr="006F7CA1" w14:paraId="4B9D09AB" w14:textId="77777777" w:rsidTr="00347392">
        <w:tc>
          <w:tcPr>
            <w:tcW w:w="8010" w:type="dxa"/>
          </w:tcPr>
          <w:p w14:paraId="5EDBC9D5" w14:textId="3D8C5792" w:rsidR="004C4C65" w:rsidRPr="0040091E" w:rsidRDefault="004C4C65" w:rsidP="003654D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bCs/>
                <w:sz w:val="24"/>
                <w:szCs w:val="24"/>
              </w:rPr>
            </w:pPr>
            <w:r w:rsidRPr="0040091E">
              <w:rPr>
                <w:rFonts w:ascii="Times New Roman" w:eastAsia="Times New Roman" w:hAnsi="Times New Roman" w:cs="Times New Roman"/>
                <w:b/>
                <w:bCs/>
                <w:sz w:val="24"/>
                <w:szCs w:val="24"/>
              </w:rPr>
              <w:t>Future Structure of HCELC</w:t>
            </w:r>
            <w:r>
              <w:rPr>
                <w:rFonts w:ascii="Times New Roman" w:eastAsia="Times New Roman" w:hAnsi="Times New Roman" w:cs="Times New Roman"/>
                <w:b/>
                <w:bCs/>
                <w:sz w:val="24"/>
                <w:szCs w:val="24"/>
              </w:rPr>
              <w:t>.</w:t>
            </w:r>
          </w:p>
          <w:p w14:paraId="5B055E74" w14:textId="77777777" w:rsidR="004C4C65" w:rsidRPr="0040091E" w:rsidRDefault="004C4C65" w:rsidP="003654DB">
            <w:pPr>
              <w:pBdr>
                <w:top w:val="none" w:sz="0" w:space="0" w:color="auto"/>
                <w:left w:val="none" w:sz="0" w:space="0" w:color="auto"/>
                <w:bottom w:val="none" w:sz="0" w:space="0" w:color="auto"/>
                <w:right w:val="none" w:sz="0" w:space="0" w:color="auto"/>
                <w:between w:val="none" w:sz="0" w:space="0" w:color="auto"/>
              </w:pBdr>
              <w:ind w:left="1080"/>
              <w:rPr>
                <w:rFonts w:ascii="Times New Roman" w:eastAsia="Times New Roman" w:hAnsi="Times New Roman" w:cs="Times New Roman"/>
                <w:b/>
                <w:bCs/>
                <w:sz w:val="24"/>
                <w:szCs w:val="24"/>
              </w:rPr>
            </w:pPr>
          </w:p>
          <w:p w14:paraId="0C293BCF" w14:textId="5D95F323" w:rsidR="004C4C65" w:rsidRDefault="00481F04" w:rsidP="003654D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Point of this item was to initiate discussion and thinking on what the future </w:t>
            </w:r>
            <w:r w:rsidR="00DA0FDF">
              <w:rPr>
                <w:rFonts w:ascii="Times New Roman" w:eastAsia="Times New Roman" w:hAnsi="Times New Roman" w:cs="Times New Roman"/>
                <w:sz w:val="24"/>
                <w:szCs w:val="24"/>
              </w:rPr>
              <w:t xml:space="preserve">structure </w:t>
            </w:r>
            <w:r>
              <w:rPr>
                <w:rFonts w:ascii="Times New Roman" w:eastAsia="Times New Roman" w:hAnsi="Times New Roman" w:cs="Times New Roman"/>
                <w:sz w:val="24"/>
                <w:szCs w:val="24"/>
              </w:rPr>
              <w:t>of the HCELC might look like</w:t>
            </w:r>
            <w:r w:rsidR="00DA0FDF">
              <w:rPr>
                <w:rFonts w:ascii="Times New Roman" w:eastAsia="Times New Roman" w:hAnsi="Times New Roman" w:cs="Times New Roman"/>
                <w:sz w:val="24"/>
                <w:szCs w:val="24"/>
              </w:rPr>
              <w:t>.  J</w:t>
            </w:r>
            <w:r>
              <w:rPr>
                <w:rFonts w:ascii="Times New Roman" w:eastAsia="Times New Roman" w:hAnsi="Times New Roman" w:cs="Times New Roman"/>
                <w:sz w:val="24"/>
                <w:szCs w:val="24"/>
              </w:rPr>
              <w:t>ust the beginning of a discussion</w:t>
            </w:r>
            <w:r w:rsidR="00DA0FDF">
              <w:rPr>
                <w:rFonts w:ascii="Times New Roman" w:eastAsia="Times New Roman" w:hAnsi="Times New Roman" w:cs="Times New Roman"/>
                <w:sz w:val="24"/>
                <w:szCs w:val="24"/>
              </w:rPr>
              <w:t xml:space="preserve"> and included potentially </w:t>
            </w:r>
            <w:r w:rsidR="004C4C65" w:rsidRPr="003654DB">
              <w:rPr>
                <w:rFonts w:ascii="Times New Roman" w:eastAsia="Times New Roman" w:hAnsi="Times New Roman" w:cs="Times New Roman"/>
                <w:sz w:val="24"/>
                <w:szCs w:val="24"/>
              </w:rPr>
              <w:t>picking leadership positions</w:t>
            </w:r>
            <w:r>
              <w:rPr>
                <w:rFonts w:ascii="Times New Roman" w:eastAsia="Times New Roman" w:hAnsi="Times New Roman" w:cs="Times New Roman"/>
                <w:sz w:val="24"/>
                <w:szCs w:val="24"/>
              </w:rPr>
              <w:t xml:space="preserve"> for sub-committees</w:t>
            </w:r>
            <w:r w:rsidR="004C4C65" w:rsidRPr="003654DB">
              <w:rPr>
                <w:rFonts w:ascii="Times New Roman" w:eastAsia="Times New Roman" w:hAnsi="Times New Roman" w:cs="Times New Roman"/>
                <w:sz w:val="24"/>
                <w:szCs w:val="24"/>
              </w:rPr>
              <w:t xml:space="preserve"> (Chair, Outreach and Membership, Education</w:t>
            </w:r>
            <w:r>
              <w:rPr>
                <w:rFonts w:ascii="Times New Roman" w:eastAsia="Times New Roman" w:hAnsi="Times New Roman" w:cs="Times New Roman"/>
                <w:sz w:val="24"/>
                <w:szCs w:val="24"/>
              </w:rPr>
              <w:t xml:space="preserve">, </w:t>
            </w:r>
            <w:r w:rsidR="004C4C65" w:rsidRPr="003654DB">
              <w:rPr>
                <w:rFonts w:ascii="Times New Roman" w:eastAsia="Times New Roman" w:hAnsi="Times New Roman" w:cs="Times New Roman"/>
                <w:sz w:val="24"/>
                <w:szCs w:val="24"/>
              </w:rPr>
              <w:t>Awards</w:t>
            </w:r>
            <w:r>
              <w:rPr>
                <w:rFonts w:ascii="Times New Roman" w:eastAsia="Times New Roman" w:hAnsi="Times New Roman" w:cs="Times New Roman"/>
                <w:sz w:val="24"/>
                <w:szCs w:val="24"/>
              </w:rPr>
              <w:t xml:space="preserve">, </w:t>
            </w:r>
            <w:r w:rsidR="004C4C65" w:rsidRPr="003654DB">
              <w:rPr>
                <w:rFonts w:ascii="Times New Roman" w:eastAsia="Times New Roman" w:hAnsi="Times New Roman" w:cs="Times New Roman"/>
                <w:sz w:val="24"/>
                <w:szCs w:val="24"/>
              </w:rPr>
              <w:t>Finance</w:t>
            </w:r>
            <w:r w:rsidR="004C4C65">
              <w:rPr>
                <w:rFonts w:ascii="Times New Roman" w:eastAsia="Times New Roman" w:hAnsi="Times New Roman" w:cs="Times New Roman"/>
                <w:sz w:val="24"/>
                <w:szCs w:val="24"/>
              </w:rPr>
              <w:t xml:space="preserve"> &amp; others)</w:t>
            </w:r>
            <w:r>
              <w:rPr>
                <w:rFonts w:ascii="Times New Roman" w:eastAsia="Times New Roman" w:hAnsi="Times New Roman" w:cs="Times New Roman"/>
                <w:sz w:val="24"/>
                <w:szCs w:val="24"/>
              </w:rPr>
              <w:t>.</w:t>
            </w:r>
          </w:p>
          <w:p w14:paraId="5B2490B0" w14:textId="4B363AFF" w:rsidR="00481F04" w:rsidRPr="000262C0" w:rsidRDefault="00481F04" w:rsidP="00481F04">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Pr>
                <w:rFonts w:ascii="Times New Roman" w:hAnsi="Times New Roman" w:cs="Times New Roman"/>
                <w:sz w:val="24"/>
                <w:szCs w:val="24"/>
              </w:rPr>
              <w:t xml:space="preserve">Outcomes of this will depend on </w:t>
            </w:r>
            <w:r w:rsidR="000262C0">
              <w:rPr>
                <w:rFonts w:ascii="Times New Roman" w:hAnsi="Times New Roman" w:cs="Times New Roman"/>
                <w:sz w:val="24"/>
                <w:szCs w:val="24"/>
              </w:rPr>
              <w:t>what is learned from the previous item.</w:t>
            </w:r>
          </w:p>
        </w:tc>
        <w:tc>
          <w:tcPr>
            <w:tcW w:w="2605" w:type="dxa"/>
          </w:tcPr>
          <w:p w14:paraId="24CF9BE9" w14:textId="69DBBA66" w:rsidR="004C4C65" w:rsidRPr="006F7CA1" w:rsidRDefault="00481F04" w:rsidP="00023DDF">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Pr>
                <w:rFonts w:ascii="Times New Roman" w:hAnsi="Times New Roman" w:cs="Times New Roman"/>
                <w:sz w:val="24"/>
                <w:szCs w:val="24"/>
              </w:rPr>
              <w:t>N/A</w:t>
            </w:r>
          </w:p>
        </w:tc>
      </w:tr>
      <w:bookmarkEnd w:id="0"/>
      <w:bookmarkEnd w:id="1"/>
      <w:bookmarkEnd w:id="2"/>
    </w:tbl>
    <w:p w14:paraId="1C52C94D" w14:textId="705074BE" w:rsidR="003D0D21" w:rsidRPr="006F7CA1" w:rsidRDefault="003D0D21" w:rsidP="003D0D21">
      <w:pPr>
        <w:jc w:val="center"/>
        <w:rPr>
          <w:rFonts w:ascii="Times New Roman" w:hAnsi="Times New Roman" w:cs="Times New Roman"/>
          <w:b/>
          <w:color w:val="auto"/>
          <w:sz w:val="24"/>
          <w:szCs w:val="24"/>
        </w:rPr>
      </w:pPr>
    </w:p>
    <w:p w14:paraId="6964C0F0" w14:textId="5B6E450E" w:rsidR="00C037B6" w:rsidRPr="006F7CA1" w:rsidRDefault="00023514" w:rsidP="003D0D21">
      <w:pPr>
        <w:jc w:val="center"/>
        <w:rPr>
          <w:rFonts w:ascii="Times New Roman" w:hAnsi="Times New Roman" w:cs="Times New Roman"/>
          <w:b/>
          <w:color w:val="auto"/>
          <w:sz w:val="24"/>
          <w:szCs w:val="24"/>
          <w:u w:val="single"/>
        </w:rPr>
      </w:pPr>
      <w:r w:rsidRPr="006F7CA1">
        <w:rPr>
          <w:rFonts w:ascii="Times New Roman" w:hAnsi="Times New Roman" w:cs="Times New Roman"/>
          <w:b/>
          <w:color w:val="auto"/>
          <w:sz w:val="24"/>
          <w:szCs w:val="24"/>
          <w:u w:val="single"/>
        </w:rPr>
        <w:t>Mission</w:t>
      </w:r>
    </w:p>
    <w:p w14:paraId="305C1562" w14:textId="57AD2EA3" w:rsidR="006F7CA1" w:rsidRPr="006F7CA1" w:rsidRDefault="006F7CA1" w:rsidP="006F7CA1">
      <w:pPr>
        <w:rPr>
          <w:rFonts w:ascii="Times New Roman" w:hAnsi="Times New Roman" w:cs="Times New Roman"/>
          <w:b/>
          <w:color w:val="auto"/>
          <w:sz w:val="24"/>
          <w:szCs w:val="24"/>
          <w:u w:val="single"/>
        </w:rPr>
      </w:pPr>
    </w:p>
    <w:p w14:paraId="2914F10D" w14:textId="65E5E1A3" w:rsidR="006F7CA1" w:rsidRPr="006F7CA1" w:rsidRDefault="006F7CA1" w:rsidP="006F7CA1">
      <w:pPr>
        <w:pStyle w:val="NormalWeb"/>
        <w:rPr>
          <w:rFonts w:eastAsia="Times New Roman"/>
          <w:color w:val="333333"/>
          <w:lang w:val="en-US"/>
        </w:rPr>
      </w:pPr>
      <w:r w:rsidRPr="006F7CA1">
        <w:rPr>
          <w:rFonts w:eastAsia="Times New Roman"/>
          <w:color w:val="333333"/>
          <w:lang w:val="en-US"/>
        </w:rPr>
        <w:t>The Academy created the Health Care Ethics Leadership Consortium </w:t>
      </w:r>
      <w:r w:rsidRPr="006F7CA1">
        <w:rPr>
          <w:rFonts w:eastAsia="Times New Roman"/>
          <w:lang w:val="en-US"/>
        </w:rPr>
        <w:t>to better understand the bioethics consultation service environment in our region, to support collaborations across institutions, to create regional best bioethics practices, and to support national efforts to elevate bioethics practice.</w:t>
      </w:r>
    </w:p>
    <w:p w14:paraId="237038BF" w14:textId="771A186D" w:rsidR="006F7CA1" w:rsidRPr="006F7CA1" w:rsidRDefault="006F7CA1" w:rsidP="006F7CA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333333"/>
          <w:sz w:val="24"/>
          <w:szCs w:val="24"/>
          <w:lang w:val="en-US"/>
        </w:rPr>
      </w:pPr>
      <w:r w:rsidRPr="006F7CA1">
        <w:rPr>
          <w:rFonts w:ascii="Times New Roman" w:eastAsia="Times New Roman" w:hAnsi="Times New Roman" w:cs="Times New Roman"/>
          <w:color w:val="333333"/>
          <w:sz w:val="24"/>
          <w:szCs w:val="24"/>
          <w:lang w:val="en-US"/>
        </w:rPr>
        <w:t>Current membership includes ethics leadership from healthcare institutions across the region. The HCELC meets quarterly to address the numerous challenges in providing the highest level of service. In addition, the HCELC hosts a forum to share information across institutions.</w:t>
      </w:r>
    </w:p>
    <w:p w14:paraId="3F28148B" w14:textId="4AB3F4B8" w:rsidR="006F7CA1" w:rsidRPr="006F7CA1" w:rsidRDefault="006F7CA1" w:rsidP="006F7CA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center"/>
        <w:rPr>
          <w:rFonts w:ascii="Times New Roman" w:eastAsia="Times New Roman" w:hAnsi="Times New Roman" w:cs="Times New Roman"/>
          <w:b/>
          <w:bCs/>
          <w:color w:val="333333"/>
          <w:sz w:val="24"/>
          <w:szCs w:val="24"/>
          <w:u w:val="single"/>
          <w:lang w:val="en-US"/>
        </w:rPr>
      </w:pPr>
      <w:r w:rsidRPr="006F7CA1">
        <w:rPr>
          <w:rFonts w:ascii="Times New Roman" w:eastAsia="Times New Roman" w:hAnsi="Times New Roman" w:cs="Times New Roman"/>
          <w:b/>
          <w:bCs/>
          <w:color w:val="333333"/>
          <w:sz w:val="24"/>
          <w:szCs w:val="24"/>
          <w:u w:val="single"/>
          <w:lang w:val="en-US"/>
        </w:rPr>
        <w:t>Problem Statement</w:t>
      </w:r>
    </w:p>
    <w:p w14:paraId="29E2FB7B" w14:textId="72D6F9C0" w:rsidR="006F7CA1" w:rsidRPr="006F7CA1" w:rsidRDefault="006F7CA1" w:rsidP="006F7CA1">
      <w:pPr>
        <w:tabs>
          <w:tab w:val="left" w:pos="1170"/>
        </w:tabs>
        <w:rPr>
          <w:rFonts w:ascii="Times New Roman" w:hAnsi="Times New Roman" w:cs="Times New Roman"/>
          <w:sz w:val="24"/>
          <w:szCs w:val="24"/>
        </w:rPr>
      </w:pPr>
      <w:r w:rsidRPr="006F7CA1">
        <w:rPr>
          <w:rFonts w:ascii="Times New Roman" w:hAnsi="Times New Roman" w:cs="Times New Roman"/>
          <w:sz w:val="24"/>
          <w:szCs w:val="24"/>
        </w:rPr>
        <w:t>“Ethics consultants and committee members face numerous challenges in providing the highest level of service. Chief among the challenges are the undervaluing ethics consultation services and ethics committee work; the increasing variety of backgrounds and educational experience of consultants and committee members; and limited time and local opportunities to appropriately engage in targeted continuing education programs.”</w:t>
      </w:r>
    </w:p>
    <w:sectPr w:rsidR="006F7CA1" w:rsidRPr="006F7CA1" w:rsidSect="00332188">
      <w:headerReference w:type="default" r:id="rId7"/>
      <w:footerReference w:type="default" r:id="rId8"/>
      <w:pgSz w:w="12240" w:h="15840"/>
      <w:pgMar w:top="1008" w:right="864" w:bottom="1008" w:left="86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80581" w14:textId="77777777" w:rsidR="00DE5AE4" w:rsidRDefault="00DE5AE4" w:rsidP="008A7633">
      <w:pPr>
        <w:spacing w:line="240" w:lineRule="auto"/>
      </w:pPr>
      <w:r>
        <w:separator/>
      </w:r>
    </w:p>
  </w:endnote>
  <w:endnote w:type="continuationSeparator" w:id="0">
    <w:p w14:paraId="3C1FA518" w14:textId="77777777" w:rsidR="00DE5AE4" w:rsidRDefault="00DE5AE4" w:rsidP="008A76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273D3" w14:textId="4128F5E6" w:rsidR="0084024E" w:rsidRDefault="006F7CA1" w:rsidP="00825D9F">
    <w:pPr>
      <w:pStyle w:val="Footer"/>
      <w:pBdr>
        <w:top w:val="thinThickSmallGap" w:sz="24" w:space="1" w:color="622423" w:themeColor="accent2" w:themeShade="7F"/>
      </w:pBdr>
    </w:pPr>
    <w:r>
      <w:rPr>
        <w:rFonts w:asciiTheme="majorHAnsi" w:eastAsiaTheme="majorEastAsia" w:hAnsiTheme="majorHAnsi" w:cstheme="majorBidi"/>
      </w:rPr>
      <w:t>9</w:t>
    </w:r>
    <w:r w:rsidR="00D14247">
      <w:rPr>
        <w:rFonts w:asciiTheme="majorHAnsi" w:eastAsiaTheme="majorEastAsia" w:hAnsiTheme="majorHAnsi" w:cstheme="majorBidi"/>
      </w:rPr>
      <w:t>/</w:t>
    </w:r>
    <w:r w:rsidR="00CE23E6">
      <w:rPr>
        <w:rFonts w:asciiTheme="majorHAnsi" w:eastAsiaTheme="majorEastAsia" w:hAnsiTheme="majorHAnsi" w:cstheme="majorBidi"/>
      </w:rPr>
      <w:t>2</w:t>
    </w:r>
    <w:r>
      <w:rPr>
        <w:rFonts w:asciiTheme="majorHAnsi" w:eastAsiaTheme="majorEastAsia" w:hAnsiTheme="majorHAnsi" w:cstheme="majorBidi"/>
      </w:rPr>
      <w:t>3</w:t>
    </w:r>
    <w:r w:rsidR="00D14247">
      <w:rPr>
        <w:rFonts w:asciiTheme="majorHAnsi" w:eastAsiaTheme="majorEastAsia" w:hAnsiTheme="majorHAnsi" w:cstheme="majorBidi"/>
      </w:rPr>
      <w:t>/2020</w:t>
    </w:r>
    <w:r w:rsidR="0084024E">
      <w:rPr>
        <w:rFonts w:asciiTheme="majorHAnsi" w:eastAsiaTheme="majorEastAsia" w:hAnsiTheme="majorHAnsi" w:cstheme="majorBidi"/>
      </w:rPr>
      <w:ptab w:relativeTo="margin" w:alignment="right" w:leader="none"/>
    </w:r>
    <w:r w:rsidR="005A51DC" w:rsidRPr="005A51DC">
      <w:rPr>
        <w:rFonts w:asciiTheme="majorHAnsi" w:eastAsiaTheme="majorEastAsia" w:hAnsiTheme="majorHAnsi" w:cstheme="majorBidi"/>
      </w:rPr>
      <w:t xml:space="preserve">Page | </w:t>
    </w:r>
    <w:r w:rsidR="005A51DC" w:rsidRPr="005A51DC">
      <w:rPr>
        <w:rFonts w:asciiTheme="majorHAnsi" w:eastAsiaTheme="majorEastAsia" w:hAnsiTheme="majorHAnsi" w:cstheme="majorBidi"/>
      </w:rPr>
      <w:fldChar w:fldCharType="begin"/>
    </w:r>
    <w:r w:rsidR="005A51DC" w:rsidRPr="005A51DC">
      <w:rPr>
        <w:rFonts w:asciiTheme="majorHAnsi" w:eastAsiaTheme="majorEastAsia" w:hAnsiTheme="majorHAnsi" w:cstheme="majorBidi"/>
      </w:rPr>
      <w:instrText xml:space="preserve"> PAGE   \* MERGEFORMAT </w:instrText>
    </w:r>
    <w:r w:rsidR="005A51DC" w:rsidRPr="005A51DC">
      <w:rPr>
        <w:rFonts w:asciiTheme="majorHAnsi" w:eastAsiaTheme="majorEastAsia" w:hAnsiTheme="majorHAnsi" w:cstheme="majorBidi"/>
      </w:rPr>
      <w:fldChar w:fldCharType="separate"/>
    </w:r>
    <w:r w:rsidR="005A51DC" w:rsidRPr="005A51DC">
      <w:rPr>
        <w:rFonts w:asciiTheme="majorHAnsi" w:eastAsiaTheme="majorEastAsia" w:hAnsiTheme="majorHAnsi" w:cstheme="majorBidi"/>
        <w:noProof/>
      </w:rPr>
      <w:t>1</w:t>
    </w:r>
    <w:r w:rsidR="005A51DC" w:rsidRPr="005A51DC">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4E452" w14:textId="77777777" w:rsidR="00DE5AE4" w:rsidRDefault="00DE5AE4" w:rsidP="008A7633">
      <w:pPr>
        <w:spacing w:line="240" w:lineRule="auto"/>
      </w:pPr>
      <w:r>
        <w:separator/>
      </w:r>
    </w:p>
  </w:footnote>
  <w:footnote w:type="continuationSeparator" w:id="0">
    <w:p w14:paraId="404A65A9" w14:textId="77777777" w:rsidR="00DE5AE4" w:rsidRDefault="00DE5AE4" w:rsidP="008A76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42F80" w14:textId="77777777" w:rsidR="0084024E" w:rsidRDefault="0084024E">
    <w:pPr>
      <w:pStyle w:val="Header"/>
      <w:rPr>
        <w:noProof/>
        <w:lang w:val="en-US"/>
      </w:rPr>
    </w:pPr>
  </w:p>
  <w:p w14:paraId="73FF2AB3" w14:textId="77777777" w:rsidR="0084024E" w:rsidRDefault="0084024E">
    <w:pPr>
      <w:pStyle w:val="Header"/>
      <w:rPr>
        <w:noProof/>
        <w:lang w:val="en-US"/>
      </w:rPr>
    </w:pPr>
  </w:p>
  <w:p w14:paraId="1F15FB3B" w14:textId="0C1B71D6" w:rsidR="0084024E" w:rsidRPr="00BB1C9E" w:rsidRDefault="0084024E" w:rsidP="00BB1C9E">
    <w:pPr>
      <w:tabs>
        <w:tab w:val="center" w:pos="4680"/>
        <w:tab w:val="right" w:pos="9360"/>
      </w:tabs>
      <w:spacing w:line="240" w:lineRule="auto"/>
    </w:pPr>
    <w:r w:rsidRPr="00BB1C9E">
      <w:rPr>
        <w:noProof/>
        <w:lang w:val="en-US"/>
      </w:rPr>
      <w:drawing>
        <wp:inline distT="0" distB="0" distL="0" distR="0" wp14:anchorId="098DBBEF" wp14:editId="1D6F6AB0">
          <wp:extent cx="861060" cy="861060"/>
          <wp:effectExtent l="0" t="0" r="0" b="0"/>
          <wp:docPr id="2" name="Picture 2" descr="http://raom.org/resources/Pictures/2017%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om.org/resources/Pictures/2017%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r w:rsidRPr="00BB1C9E">
      <w:tab/>
      <w:t>The Rochester Academy of Medicine</w:t>
    </w:r>
    <w:r>
      <w:t xml:space="preserve"> – </w:t>
    </w:r>
    <w:r w:rsidR="006F7CA1">
      <w:t>HCELC – September 23</w:t>
    </w:r>
    <w:r w:rsidR="006F7CA1" w:rsidRPr="006F7CA1">
      <w:rPr>
        <w:vertAlign w:val="superscript"/>
      </w:rPr>
      <w:t>rd</w:t>
    </w:r>
    <w:r w:rsidR="006F7CA1">
      <w:t xml:space="preserve">, 2020 Meeting </w:t>
    </w:r>
    <w:r w:rsidR="004C4C65">
      <w:t>Notes</w:t>
    </w:r>
    <w:r w:rsidRPr="00BB1C9E">
      <w:br/>
      <w:t>________________________________________________________________</w:t>
    </w:r>
    <w:r w:rsidR="006F7CA1">
      <w:t>_________</w:t>
    </w:r>
    <w:r w:rsidRPr="00BB1C9E">
      <w:t>____________</w:t>
    </w:r>
  </w:p>
  <w:p w14:paraId="2953D6FC" w14:textId="77777777" w:rsidR="0084024E" w:rsidRDefault="00840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766C"/>
    <w:multiLevelType w:val="hybridMultilevel"/>
    <w:tmpl w:val="D0E21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80AB1"/>
    <w:multiLevelType w:val="hybridMultilevel"/>
    <w:tmpl w:val="C624081C"/>
    <w:lvl w:ilvl="0" w:tplc="7F4C12C4">
      <w:start w:val="1"/>
      <w:numFmt w:val="bullet"/>
      <w:lvlText w:val="•"/>
      <w:lvlJc w:val="left"/>
      <w:pPr>
        <w:tabs>
          <w:tab w:val="num" w:pos="720"/>
        </w:tabs>
        <w:ind w:left="720" w:hanging="360"/>
      </w:pPr>
      <w:rPr>
        <w:rFonts w:ascii="Arial" w:hAnsi="Arial" w:hint="default"/>
      </w:rPr>
    </w:lvl>
    <w:lvl w:ilvl="1" w:tplc="487054C0">
      <w:start w:val="146"/>
      <w:numFmt w:val="bullet"/>
      <w:lvlText w:val="–"/>
      <w:lvlJc w:val="left"/>
      <w:pPr>
        <w:tabs>
          <w:tab w:val="num" w:pos="1440"/>
        </w:tabs>
        <w:ind w:left="1440" w:hanging="360"/>
      </w:pPr>
      <w:rPr>
        <w:rFonts w:ascii="Gill Sans MT" w:hAnsi="Gill Sans MT" w:hint="default"/>
      </w:rPr>
    </w:lvl>
    <w:lvl w:ilvl="2" w:tplc="AD0060EE">
      <w:start w:val="146"/>
      <w:numFmt w:val="bullet"/>
      <w:lvlText w:val="•"/>
      <w:lvlJc w:val="left"/>
      <w:pPr>
        <w:tabs>
          <w:tab w:val="num" w:pos="2160"/>
        </w:tabs>
        <w:ind w:left="2160" w:hanging="360"/>
      </w:pPr>
      <w:rPr>
        <w:rFonts w:ascii="Arial" w:hAnsi="Arial" w:hint="default"/>
      </w:rPr>
    </w:lvl>
    <w:lvl w:ilvl="3" w:tplc="29AC0212" w:tentative="1">
      <w:start w:val="1"/>
      <w:numFmt w:val="bullet"/>
      <w:lvlText w:val="•"/>
      <w:lvlJc w:val="left"/>
      <w:pPr>
        <w:tabs>
          <w:tab w:val="num" w:pos="2880"/>
        </w:tabs>
        <w:ind w:left="2880" w:hanging="360"/>
      </w:pPr>
      <w:rPr>
        <w:rFonts w:ascii="Arial" w:hAnsi="Arial" w:hint="default"/>
      </w:rPr>
    </w:lvl>
    <w:lvl w:ilvl="4" w:tplc="B336CBBC" w:tentative="1">
      <w:start w:val="1"/>
      <w:numFmt w:val="bullet"/>
      <w:lvlText w:val="•"/>
      <w:lvlJc w:val="left"/>
      <w:pPr>
        <w:tabs>
          <w:tab w:val="num" w:pos="3600"/>
        </w:tabs>
        <w:ind w:left="3600" w:hanging="360"/>
      </w:pPr>
      <w:rPr>
        <w:rFonts w:ascii="Arial" w:hAnsi="Arial" w:hint="default"/>
      </w:rPr>
    </w:lvl>
    <w:lvl w:ilvl="5" w:tplc="A5AEB686" w:tentative="1">
      <w:start w:val="1"/>
      <w:numFmt w:val="bullet"/>
      <w:lvlText w:val="•"/>
      <w:lvlJc w:val="left"/>
      <w:pPr>
        <w:tabs>
          <w:tab w:val="num" w:pos="4320"/>
        </w:tabs>
        <w:ind w:left="4320" w:hanging="360"/>
      </w:pPr>
      <w:rPr>
        <w:rFonts w:ascii="Arial" w:hAnsi="Arial" w:hint="default"/>
      </w:rPr>
    </w:lvl>
    <w:lvl w:ilvl="6" w:tplc="DD12933E" w:tentative="1">
      <w:start w:val="1"/>
      <w:numFmt w:val="bullet"/>
      <w:lvlText w:val="•"/>
      <w:lvlJc w:val="left"/>
      <w:pPr>
        <w:tabs>
          <w:tab w:val="num" w:pos="5040"/>
        </w:tabs>
        <w:ind w:left="5040" w:hanging="360"/>
      </w:pPr>
      <w:rPr>
        <w:rFonts w:ascii="Arial" w:hAnsi="Arial" w:hint="default"/>
      </w:rPr>
    </w:lvl>
    <w:lvl w:ilvl="7" w:tplc="3292764C" w:tentative="1">
      <w:start w:val="1"/>
      <w:numFmt w:val="bullet"/>
      <w:lvlText w:val="•"/>
      <w:lvlJc w:val="left"/>
      <w:pPr>
        <w:tabs>
          <w:tab w:val="num" w:pos="5760"/>
        </w:tabs>
        <w:ind w:left="5760" w:hanging="360"/>
      </w:pPr>
      <w:rPr>
        <w:rFonts w:ascii="Arial" w:hAnsi="Arial" w:hint="default"/>
      </w:rPr>
    </w:lvl>
    <w:lvl w:ilvl="8" w:tplc="E67A85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C6718C"/>
    <w:multiLevelType w:val="hybridMultilevel"/>
    <w:tmpl w:val="C6BC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92E41"/>
    <w:multiLevelType w:val="hybridMultilevel"/>
    <w:tmpl w:val="CD3C27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201FD8"/>
    <w:multiLevelType w:val="hybridMultilevel"/>
    <w:tmpl w:val="B0DA2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8D615D"/>
    <w:multiLevelType w:val="hybridMultilevel"/>
    <w:tmpl w:val="ED7081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951E2B"/>
    <w:multiLevelType w:val="multilevel"/>
    <w:tmpl w:val="18AAA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5A43E0"/>
    <w:multiLevelType w:val="hybridMultilevel"/>
    <w:tmpl w:val="D95E7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5E5212"/>
    <w:multiLevelType w:val="hybridMultilevel"/>
    <w:tmpl w:val="7752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07ADF"/>
    <w:multiLevelType w:val="hybridMultilevel"/>
    <w:tmpl w:val="0CA43544"/>
    <w:lvl w:ilvl="0" w:tplc="ECE49F30">
      <w:start w:val="1"/>
      <w:numFmt w:val="bullet"/>
      <w:lvlText w:val="•"/>
      <w:lvlJc w:val="left"/>
      <w:pPr>
        <w:tabs>
          <w:tab w:val="num" w:pos="720"/>
        </w:tabs>
        <w:ind w:left="720" w:hanging="360"/>
      </w:pPr>
      <w:rPr>
        <w:rFonts w:ascii="Arial" w:hAnsi="Arial" w:hint="default"/>
      </w:rPr>
    </w:lvl>
    <w:lvl w:ilvl="1" w:tplc="90A4904E" w:tentative="1">
      <w:start w:val="1"/>
      <w:numFmt w:val="bullet"/>
      <w:lvlText w:val="•"/>
      <w:lvlJc w:val="left"/>
      <w:pPr>
        <w:tabs>
          <w:tab w:val="num" w:pos="1440"/>
        </w:tabs>
        <w:ind w:left="1440" w:hanging="360"/>
      </w:pPr>
      <w:rPr>
        <w:rFonts w:ascii="Arial" w:hAnsi="Arial" w:hint="default"/>
      </w:rPr>
    </w:lvl>
    <w:lvl w:ilvl="2" w:tplc="8F8A21B0" w:tentative="1">
      <w:start w:val="1"/>
      <w:numFmt w:val="bullet"/>
      <w:lvlText w:val="•"/>
      <w:lvlJc w:val="left"/>
      <w:pPr>
        <w:tabs>
          <w:tab w:val="num" w:pos="2160"/>
        </w:tabs>
        <w:ind w:left="2160" w:hanging="360"/>
      </w:pPr>
      <w:rPr>
        <w:rFonts w:ascii="Arial" w:hAnsi="Arial" w:hint="default"/>
      </w:rPr>
    </w:lvl>
    <w:lvl w:ilvl="3" w:tplc="DCC8A82E" w:tentative="1">
      <w:start w:val="1"/>
      <w:numFmt w:val="bullet"/>
      <w:lvlText w:val="•"/>
      <w:lvlJc w:val="left"/>
      <w:pPr>
        <w:tabs>
          <w:tab w:val="num" w:pos="2880"/>
        </w:tabs>
        <w:ind w:left="2880" w:hanging="360"/>
      </w:pPr>
      <w:rPr>
        <w:rFonts w:ascii="Arial" w:hAnsi="Arial" w:hint="default"/>
      </w:rPr>
    </w:lvl>
    <w:lvl w:ilvl="4" w:tplc="96C6CC58" w:tentative="1">
      <w:start w:val="1"/>
      <w:numFmt w:val="bullet"/>
      <w:lvlText w:val="•"/>
      <w:lvlJc w:val="left"/>
      <w:pPr>
        <w:tabs>
          <w:tab w:val="num" w:pos="3600"/>
        </w:tabs>
        <w:ind w:left="3600" w:hanging="360"/>
      </w:pPr>
      <w:rPr>
        <w:rFonts w:ascii="Arial" w:hAnsi="Arial" w:hint="default"/>
      </w:rPr>
    </w:lvl>
    <w:lvl w:ilvl="5" w:tplc="069E3C3C" w:tentative="1">
      <w:start w:val="1"/>
      <w:numFmt w:val="bullet"/>
      <w:lvlText w:val="•"/>
      <w:lvlJc w:val="left"/>
      <w:pPr>
        <w:tabs>
          <w:tab w:val="num" w:pos="4320"/>
        </w:tabs>
        <w:ind w:left="4320" w:hanging="360"/>
      </w:pPr>
      <w:rPr>
        <w:rFonts w:ascii="Arial" w:hAnsi="Arial" w:hint="default"/>
      </w:rPr>
    </w:lvl>
    <w:lvl w:ilvl="6" w:tplc="32E87C4C" w:tentative="1">
      <w:start w:val="1"/>
      <w:numFmt w:val="bullet"/>
      <w:lvlText w:val="•"/>
      <w:lvlJc w:val="left"/>
      <w:pPr>
        <w:tabs>
          <w:tab w:val="num" w:pos="5040"/>
        </w:tabs>
        <w:ind w:left="5040" w:hanging="360"/>
      </w:pPr>
      <w:rPr>
        <w:rFonts w:ascii="Arial" w:hAnsi="Arial" w:hint="default"/>
      </w:rPr>
    </w:lvl>
    <w:lvl w:ilvl="7" w:tplc="DB887546" w:tentative="1">
      <w:start w:val="1"/>
      <w:numFmt w:val="bullet"/>
      <w:lvlText w:val="•"/>
      <w:lvlJc w:val="left"/>
      <w:pPr>
        <w:tabs>
          <w:tab w:val="num" w:pos="5760"/>
        </w:tabs>
        <w:ind w:left="5760" w:hanging="360"/>
      </w:pPr>
      <w:rPr>
        <w:rFonts w:ascii="Arial" w:hAnsi="Arial" w:hint="default"/>
      </w:rPr>
    </w:lvl>
    <w:lvl w:ilvl="8" w:tplc="9AE2459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E77C50"/>
    <w:multiLevelType w:val="hybridMultilevel"/>
    <w:tmpl w:val="C92C3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BA0E8F"/>
    <w:multiLevelType w:val="hybridMultilevel"/>
    <w:tmpl w:val="7408DF4C"/>
    <w:lvl w:ilvl="0" w:tplc="DF30CE24">
      <w:start w:val="1"/>
      <w:numFmt w:val="decimal"/>
      <w:lvlText w:val="%1."/>
      <w:lvlJc w:val="left"/>
      <w:pPr>
        <w:tabs>
          <w:tab w:val="num" w:pos="418"/>
        </w:tabs>
        <w:ind w:left="41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2" w15:restartNumberingAfterBreak="0">
    <w:nsid w:val="25F67ADC"/>
    <w:multiLevelType w:val="hybridMultilevel"/>
    <w:tmpl w:val="4F10B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C5727E"/>
    <w:multiLevelType w:val="hybridMultilevel"/>
    <w:tmpl w:val="D6BEE2E4"/>
    <w:lvl w:ilvl="0" w:tplc="DF30CE24">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E770596C" w:tentative="1">
      <w:start w:val="1"/>
      <w:numFmt w:val="decimal"/>
      <w:lvlText w:val="%3."/>
      <w:lvlJc w:val="left"/>
      <w:pPr>
        <w:tabs>
          <w:tab w:val="num" w:pos="1800"/>
        </w:tabs>
        <w:ind w:left="1800" w:hanging="360"/>
      </w:pPr>
    </w:lvl>
    <w:lvl w:ilvl="3" w:tplc="03B48700" w:tentative="1">
      <w:start w:val="1"/>
      <w:numFmt w:val="decimal"/>
      <w:lvlText w:val="%4."/>
      <w:lvlJc w:val="left"/>
      <w:pPr>
        <w:tabs>
          <w:tab w:val="num" w:pos="2520"/>
        </w:tabs>
        <w:ind w:left="2520" w:hanging="360"/>
      </w:pPr>
    </w:lvl>
    <w:lvl w:ilvl="4" w:tplc="8184143E" w:tentative="1">
      <w:start w:val="1"/>
      <w:numFmt w:val="decimal"/>
      <w:lvlText w:val="%5."/>
      <w:lvlJc w:val="left"/>
      <w:pPr>
        <w:tabs>
          <w:tab w:val="num" w:pos="3240"/>
        </w:tabs>
        <w:ind w:left="3240" w:hanging="360"/>
      </w:pPr>
    </w:lvl>
    <w:lvl w:ilvl="5" w:tplc="04AC8E38" w:tentative="1">
      <w:start w:val="1"/>
      <w:numFmt w:val="decimal"/>
      <w:lvlText w:val="%6."/>
      <w:lvlJc w:val="left"/>
      <w:pPr>
        <w:tabs>
          <w:tab w:val="num" w:pos="3960"/>
        </w:tabs>
        <w:ind w:left="3960" w:hanging="360"/>
      </w:pPr>
    </w:lvl>
    <w:lvl w:ilvl="6" w:tplc="98E62404" w:tentative="1">
      <w:start w:val="1"/>
      <w:numFmt w:val="decimal"/>
      <w:lvlText w:val="%7."/>
      <w:lvlJc w:val="left"/>
      <w:pPr>
        <w:tabs>
          <w:tab w:val="num" w:pos="4680"/>
        </w:tabs>
        <w:ind w:left="4680" w:hanging="360"/>
      </w:pPr>
    </w:lvl>
    <w:lvl w:ilvl="7" w:tplc="12EE7FD8" w:tentative="1">
      <w:start w:val="1"/>
      <w:numFmt w:val="decimal"/>
      <w:lvlText w:val="%8."/>
      <w:lvlJc w:val="left"/>
      <w:pPr>
        <w:tabs>
          <w:tab w:val="num" w:pos="5400"/>
        </w:tabs>
        <w:ind w:left="5400" w:hanging="360"/>
      </w:pPr>
    </w:lvl>
    <w:lvl w:ilvl="8" w:tplc="26B0A750" w:tentative="1">
      <w:start w:val="1"/>
      <w:numFmt w:val="decimal"/>
      <w:lvlText w:val="%9."/>
      <w:lvlJc w:val="left"/>
      <w:pPr>
        <w:tabs>
          <w:tab w:val="num" w:pos="6120"/>
        </w:tabs>
        <w:ind w:left="6120" w:hanging="360"/>
      </w:pPr>
    </w:lvl>
  </w:abstractNum>
  <w:abstractNum w:abstractNumId="14" w15:restartNumberingAfterBreak="0">
    <w:nsid w:val="2E6043B9"/>
    <w:multiLevelType w:val="hybridMultilevel"/>
    <w:tmpl w:val="7E027712"/>
    <w:lvl w:ilvl="0" w:tplc="3524ED4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CC6697"/>
    <w:multiLevelType w:val="hybridMultilevel"/>
    <w:tmpl w:val="7604E7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5615C3"/>
    <w:multiLevelType w:val="hybridMultilevel"/>
    <w:tmpl w:val="137822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4BD2752A"/>
    <w:multiLevelType w:val="hybridMultilevel"/>
    <w:tmpl w:val="7E027712"/>
    <w:lvl w:ilvl="0" w:tplc="3524ED4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2845001"/>
    <w:multiLevelType w:val="hybridMultilevel"/>
    <w:tmpl w:val="00FAC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0BD791B"/>
    <w:multiLevelType w:val="hybridMultilevel"/>
    <w:tmpl w:val="9E4E8D80"/>
    <w:lvl w:ilvl="0" w:tplc="DF30CE24">
      <w:start w:val="1"/>
      <w:numFmt w:val="decimal"/>
      <w:lvlText w:val="%1."/>
      <w:lvlJc w:val="left"/>
      <w:pPr>
        <w:tabs>
          <w:tab w:val="num" w:pos="720"/>
        </w:tabs>
        <w:ind w:left="720" w:hanging="360"/>
      </w:pPr>
    </w:lvl>
    <w:lvl w:ilvl="1" w:tplc="E5849162">
      <w:start w:val="1"/>
      <w:numFmt w:val="decimal"/>
      <w:lvlText w:val="%2."/>
      <w:lvlJc w:val="left"/>
      <w:pPr>
        <w:tabs>
          <w:tab w:val="num" w:pos="1440"/>
        </w:tabs>
        <w:ind w:left="1440" w:hanging="360"/>
      </w:pPr>
    </w:lvl>
    <w:lvl w:ilvl="2" w:tplc="E770596C" w:tentative="1">
      <w:start w:val="1"/>
      <w:numFmt w:val="decimal"/>
      <w:lvlText w:val="%3."/>
      <w:lvlJc w:val="left"/>
      <w:pPr>
        <w:tabs>
          <w:tab w:val="num" w:pos="2160"/>
        </w:tabs>
        <w:ind w:left="2160" w:hanging="360"/>
      </w:pPr>
    </w:lvl>
    <w:lvl w:ilvl="3" w:tplc="03B48700" w:tentative="1">
      <w:start w:val="1"/>
      <w:numFmt w:val="decimal"/>
      <w:lvlText w:val="%4."/>
      <w:lvlJc w:val="left"/>
      <w:pPr>
        <w:tabs>
          <w:tab w:val="num" w:pos="2880"/>
        </w:tabs>
        <w:ind w:left="2880" w:hanging="360"/>
      </w:pPr>
    </w:lvl>
    <w:lvl w:ilvl="4" w:tplc="8184143E" w:tentative="1">
      <w:start w:val="1"/>
      <w:numFmt w:val="decimal"/>
      <w:lvlText w:val="%5."/>
      <w:lvlJc w:val="left"/>
      <w:pPr>
        <w:tabs>
          <w:tab w:val="num" w:pos="3600"/>
        </w:tabs>
        <w:ind w:left="3600" w:hanging="360"/>
      </w:pPr>
    </w:lvl>
    <w:lvl w:ilvl="5" w:tplc="04AC8E38" w:tentative="1">
      <w:start w:val="1"/>
      <w:numFmt w:val="decimal"/>
      <w:lvlText w:val="%6."/>
      <w:lvlJc w:val="left"/>
      <w:pPr>
        <w:tabs>
          <w:tab w:val="num" w:pos="4320"/>
        </w:tabs>
        <w:ind w:left="4320" w:hanging="360"/>
      </w:pPr>
    </w:lvl>
    <w:lvl w:ilvl="6" w:tplc="98E62404" w:tentative="1">
      <w:start w:val="1"/>
      <w:numFmt w:val="decimal"/>
      <w:lvlText w:val="%7."/>
      <w:lvlJc w:val="left"/>
      <w:pPr>
        <w:tabs>
          <w:tab w:val="num" w:pos="5040"/>
        </w:tabs>
        <w:ind w:left="5040" w:hanging="360"/>
      </w:pPr>
    </w:lvl>
    <w:lvl w:ilvl="7" w:tplc="12EE7FD8" w:tentative="1">
      <w:start w:val="1"/>
      <w:numFmt w:val="decimal"/>
      <w:lvlText w:val="%8."/>
      <w:lvlJc w:val="left"/>
      <w:pPr>
        <w:tabs>
          <w:tab w:val="num" w:pos="5760"/>
        </w:tabs>
        <w:ind w:left="5760" w:hanging="360"/>
      </w:pPr>
    </w:lvl>
    <w:lvl w:ilvl="8" w:tplc="26B0A750" w:tentative="1">
      <w:start w:val="1"/>
      <w:numFmt w:val="decimal"/>
      <w:lvlText w:val="%9."/>
      <w:lvlJc w:val="left"/>
      <w:pPr>
        <w:tabs>
          <w:tab w:val="num" w:pos="6480"/>
        </w:tabs>
        <w:ind w:left="6480" w:hanging="360"/>
      </w:pPr>
    </w:lvl>
  </w:abstractNum>
  <w:abstractNum w:abstractNumId="20" w15:restartNumberingAfterBreak="0">
    <w:nsid w:val="64D04209"/>
    <w:multiLevelType w:val="hybridMultilevel"/>
    <w:tmpl w:val="B016D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E60F26"/>
    <w:multiLevelType w:val="hybridMultilevel"/>
    <w:tmpl w:val="D17291D8"/>
    <w:lvl w:ilvl="0" w:tplc="8AEC1AD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4F6EA8"/>
    <w:multiLevelType w:val="hybridMultilevel"/>
    <w:tmpl w:val="EB5CE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16F11BE"/>
    <w:multiLevelType w:val="hybridMultilevel"/>
    <w:tmpl w:val="A9DA99F2"/>
    <w:lvl w:ilvl="0" w:tplc="6D584C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770499"/>
    <w:multiLevelType w:val="hybridMultilevel"/>
    <w:tmpl w:val="026C37A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A9924F6"/>
    <w:multiLevelType w:val="hybridMultilevel"/>
    <w:tmpl w:val="87A2CD52"/>
    <w:lvl w:ilvl="0" w:tplc="DF30CE24">
      <w:start w:val="1"/>
      <w:numFmt w:val="decimal"/>
      <w:lvlText w:val="%1."/>
      <w:lvlJc w:val="left"/>
      <w:pPr>
        <w:tabs>
          <w:tab w:val="num" w:pos="418"/>
        </w:tabs>
        <w:ind w:left="41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6"/>
  </w:num>
  <w:num w:numId="2">
    <w:abstractNumId w:val="15"/>
  </w:num>
  <w:num w:numId="3">
    <w:abstractNumId w:val="20"/>
  </w:num>
  <w:num w:numId="4">
    <w:abstractNumId w:val="16"/>
  </w:num>
  <w:num w:numId="5">
    <w:abstractNumId w:val="3"/>
  </w:num>
  <w:num w:numId="6">
    <w:abstractNumId w:val="17"/>
  </w:num>
  <w:num w:numId="7">
    <w:abstractNumId w:val="14"/>
  </w:num>
  <w:num w:numId="8">
    <w:abstractNumId w:val="18"/>
  </w:num>
  <w:num w:numId="9">
    <w:abstractNumId w:val="5"/>
  </w:num>
  <w:num w:numId="10">
    <w:abstractNumId w:val="12"/>
  </w:num>
  <w:num w:numId="11">
    <w:abstractNumId w:val="4"/>
  </w:num>
  <w:num w:numId="12">
    <w:abstractNumId w:val="19"/>
  </w:num>
  <w:num w:numId="13">
    <w:abstractNumId w:val="13"/>
  </w:num>
  <w:num w:numId="14">
    <w:abstractNumId w:val="25"/>
  </w:num>
  <w:num w:numId="15">
    <w:abstractNumId w:val="21"/>
  </w:num>
  <w:num w:numId="16">
    <w:abstractNumId w:val="11"/>
  </w:num>
  <w:num w:numId="17">
    <w:abstractNumId w:val="9"/>
  </w:num>
  <w:num w:numId="18">
    <w:abstractNumId w:val="1"/>
  </w:num>
  <w:num w:numId="19">
    <w:abstractNumId w:val="23"/>
  </w:num>
  <w:num w:numId="20">
    <w:abstractNumId w:val="8"/>
  </w:num>
  <w:num w:numId="21">
    <w:abstractNumId w:val="2"/>
  </w:num>
  <w:num w:numId="22">
    <w:abstractNumId w:val="24"/>
  </w:num>
  <w:num w:numId="23">
    <w:abstractNumId w:val="22"/>
  </w:num>
  <w:num w:numId="24">
    <w:abstractNumId w:val="22"/>
  </w:num>
  <w:num w:numId="25">
    <w:abstractNumId w:val="0"/>
  </w:num>
  <w:num w:numId="26">
    <w:abstractNumId w:val="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1F"/>
    <w:rsid w:val="0001447C"/>
    <w:rsid w:val="00020CE0"/>
    <w:rsid w:val="00022B4A"/>
    <w:rsid w:val="00023514"/>
    <w:rsid w:val="00023DDF"/>
    <w:rsid w:val="0002627A"/>
    <w:rsid w:val="000262C0"/>
    <w:rsid w:val="00053160"/>
    <w:rsid w:val="00057483"/>
    <w:rsid w:val="00061E24"/>
    <w:rsid w:val="0008389D"/>
    <w:rsid w:val="00092438"/>
    <w:rsid w:val="000D717C"/>
    <w:rsid w:val="000E0FA8"/>
    <w:rsid w:val="000F2D0A"/>
    <w:rsid w:val="00104B2D"/>
    <w:rsid w:val="00181315"/>
    <w:rsid w:val="001906BD"/>
    <w:rsid w:val="00192572"/>
    <w:rsid w:val="001B1BB1"/>
    <w:rsid w:val="001D4994"/>
    <w:rsid w:val="001D520F"/>
    <w:rsid w:val="001F76BE"/>
    <w:rsid w:val="002018D2"/>
    <w:rsid w:val="00204EEB"/>
    <w:rsid w:val="00207809"/>
    <w:rsid w:val="0021413D"/>
    <w:rsid w:val="002230ED"/>
    <w:rsid w:val="002244D4"/>
    <w:rsid w:val="00226281"/>
    <w:rsid w:val="00227D2A"/>
    <w:rsid w:val="0024029B"/>
    <w:rsid w:val="002744CC"/>
    <w:rsid w:val="00283C32"/>
    <w:rsid w:val="0029736A"/>
    <w:rsid w:val="002A4847"/>
    <w:rsid w:val="002B72F6"/>
    <w:rsid w:val="002D62E0"/>
    <w:rsid w:val="00311E23"/>
    <w:rsid w:val="00321205"/>
    <w:rsid w:val="00321243"/>
    <w:rsid w:val="00322972"/>
    <w:rsid w:val="00332188"/>
    <w:rsid w:val="00347392"/>
    <w:rsid w:val="00350CF8"/>
    <w:rsid w:val="00352C4E"/>
    <w:rsid w:val="0036345F"/>
    <w:rsid w:val="003654DB"/>
    <w:rsid w:val="003838D7"/>
    <w:rsid w:val="003918FF"/>
    <w:rsid w:val="003B1EA0"/>
    <w:rsid w:val="003B3CAC"/>
    <w:rsid w:val="003C552B"/>
    <w:rsid w:val="003D0D21"/>
    <w:rsid w:val="003D4411"/>
    <w:rsid w:val="003F4B28"/>
    <w:rsid w:val="0040075F"/>
    <w:rsid w:val="0040091E"/>
    <w:rsid w:val="00423FBE"/>
    <w:rsid w:val="004249AF"/>
    <w:rsid w:val="0045588E"/>
    <w:rsid w:val="00481F04"/>
    <w:rsid w:val="004A21D9"/>
    <w:rsid w:val="004A6F33"/>
    <w:rsid w:val="004C4C65"/>
    <w:rsid w:val="004F583E"/>
    <w:rsid w:val="004F58D5"/>
    <w:rsid w:val="00507D2F"/>
    <w:rsid w:val="00511299"/>
    <w:rsid w:val="005133C0"/>
    <w:rsid w:val="00520072"/>
    <w:rsid w:val="00535B45"/>
    <w:rsid w:val="00550A6C"/>
    <w:rsid w:val="0057339F"/>
    <w:rsid w:val="00580911"/>
    <w:rsid w:val="005A51DC"/>
    <w:rsid w:val="005E46A6"/>
    <w:rsid w:val="00602520"/>
    <w:rsid w:val="0062503D"/>
    <w:rsid w:val="006303DD"/>
    <w:rsid w:val="00662431"/>
    <w:rsid w:val="00682426"/>
    <w:rsid w:val="0068782C"/>
    <w:rsid w:val="006B3A9A"/>
    <w:rsid w:val="006B6E7E"/>
    <w:rsid w:val="006D2153"/>
    <w:rsid w:val="006E4659"/>
    <w:rsid w:val="006F1C25"/>
    <w:rsid w:val="006F5092"/>
    <w:rsid w:val="006F734E"/>
    <w:rsid w:val="006F7CA1"/>
    <w:rsid w:val="00710BA2"/>
    <w:rsid w:val="007326E1"/>
    <w:rsid w:val="00754638"/>
    <w:rsid w:val="0077169D"/>
    <w:rsid w:val="007A29FA"/>
    <w:rsid w:val="007C57D6"/>
    <w:rsid w:val="007D0313"/>
    <w:rsid w:val="008016DD"/>
    <w:rsid w:val="00812B95"/>
    <w:rsid w:val="00825D9F"/>
    <w:rsid w:val="0084024E"/>
    <w:rsid w:val="00841C73"/>
    <w:rsid w:val="00847AF0"/>
    <w:rsid w:val="008543C9"/>
    <w:rsid w:val="008726A3"/>
    <w:rsid w:val="00876402"/>
    <w:rsid w:val="00877050"/>
    <w:rsid w:val="00891224"/>
    <w:rsid w:val="008A1253"/>
    <w:rsid w:val="008A7633"/>
    <w:rsid w:val="008A7C5A"/>
    <w:rsid w:val="008B01E1"/>
    <w:rsid w:val="008B27F0"/>
    <w:rsid w:val="00911577"/>
    <w:rsid w:val="00932059"/>
    <w:rsid w:val="00943500"/>
    <w:rsid w:val="0097370F"/>
    <w:rsid w:val="00980A4C"/>
    <w:rsid w:val="00980E93"/>
    <w:rsid w:val="00985C4A"/>
    <w:rsid w:val="009968E3"/>
    <w:rsid w:val="009A00E3"/>
    <w:rsid w:val="009A0194"/>
    <w:rsid w:val="009A3F65"/>
    <w:rsid w:val="009C7123"/>
    <w:rsid w:val="00A011B8"/>
    <w:rsid w:val="00A13754"/>
    <w:rsid w:val="00A15097"/>
    <w:rsid w:val="00A3327D"/>
    <w:rsid w:val="00A4140D"/>
    <w:rsid w:val="00A47790"/>
    <w:rsid w:val="00A71224"/>
    <w:rsid w:val="00A75F0F"/>
    <w:rsid w:val="00A93EA0"/>
    <w:rsid w:val="00A954DB"/>
    <w:rsid w:val="00A970EC"/>
    <w:rsid w:val="00A978F2"/>
    <w:rsid w:val="00AA4F92"/>
    <w:rsid w:val="00AB48C2"/>
    <w:rsid w:val="00AB5009"/>
    <w:rsid w:val="00AC32F5"/>
    <w:rsid w:val="00AD3F43"/>
    <w:rsid w:val="00AE659E"/>
    <w:rsid w:val="00B01B1F"/>
    <w:rsid w:val="00B1751A"/>
    <w:rsid w:val="00B413E0"/>
    <w:rsid w:val="00B62CB2"/>
    <w:rsid w:val="00B9668E"/>
    <w:rsid w:val="00BB1C9E"/>
    <w:rsid w:val="00BC2C5B"/>
    <w:rsid w:val="00BD2C29"/>
    <w:rsid w:val="00BD4827"/>
    <w:rsid w:val="00BF180C"/>
    <w:rsid w:val="00C037B6"/>
    <w:rsid w:val="00C05056"/>
    <w:rsid w:val="00C2731E"/>
    <w:rsid w:val="00C33E40"/>
    <w:rsid w:val="00C416EC"/>
    <w:rsid w:val="00C5023C"/>
    <w:rsid w:val="00C52F27"/>
    <w:rsid w:val="00C54A1F"/>
    <w:rsid w:val="00C64D53"/>
    <w:rsid w:val="00C772BD"/>
    <w:rsid w:val="00C84E99"/>
    <w:rsid w:val="00CB03E9"/>
    <w:rsid w:val="00CC713C"/>
    <w:rsid w:val="00CD6F64"/>
    <w:rsid w:val="00CE23E6"/>
    <w:rsid w:val="00CE4DCB"/>
    <w:rsid w:val="00D14247"/>
    <w:rsid w:val="00D27300"/>
    <w:rsid w:val="00D317F0"/>
    <w:rsid w:val="00D35D9D"/>
    <w:rsid w:val="00D51DC2"/>
    <w:rsid w:val="00D54499"/>
    <w:rsid w:val="00D56F05"/>
    <w:rsid w:val="00D63939"/>
    <w:rsid w:val="00D8227B"/>
    <w:rsid w:val="00DA0FDF"/>
    <w:rsid w:val="00DA6433"/>
    <w:rsid w:val="00DB2E3C"/>
    <w:rsid w:val="00DD3901"/>
    <w:rsid w:val="00DE2BAF"/>
    <w:rsid w:val="00DE555B"/>
    <w:rsid w:val="00DE5AE4"/>
    <w:rsid w:val="00DF5FE2"/>
    <w:rsid w:val="00E27CAD"/>
    <w:rsid w:val="00E34690"/>
    <w:rsid w:val="00E56BEB"/>
    <w:rsid w:val="00E757B5"/>
    <w:rsid w:val="00E82CD5"/>
    <w:rsid w:val="00EA34CC"/>
    <w:rsid w:val="00EB3F7D"/>
    <w:rsid w:val="00EC3BE0"/>
    <w:rsid w:val="00EC5C7C"/>
    <w:rsid w:val="00ED7AFF"/>
    <w:rsid w:val="00ED7D02"/>
    <w:rsid w:val="00EE7B51"/>
    <w:rsid w:val="00F148D7"/>
    <w:rsid w:val="00F277A0"/>
    <w:rsid w:val="00F4263A"/>
    <w:rsid w:val="00F67A6D"/>
    <w:rsid w:val="00F72AB3"/>
    <w:rsid w:val="00F73367"/>
    <w:rsid w:val="00F833C9"/>
    <w:rsid w:val="00F91E65"/>
    <w:rsid w:val="00FA0C9C"/>
    <w:rsid w:val="00FC4115"/>
    <w:rsid w:val="00FE2710"/>
    <w:rsid w:val="00FE6689"/>
    <w:rsid w:val="00FF2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75BE8"/>
  <w15:docId w15:val="{691FB777-FB59-4606-B521-CFE27D64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A7633"/>
    <w:pPr>
      <w:tabs>
        <w:tab w:val="center" w:pos="4680"/>
        <w:tab w:val="right" w:pos="9360"/>
      </w:tabs>
      <w:spacing w:line="240" w:lineRule="auto"/>
    </w:pPr>
  </w:style>
  <w:style w:type="character" w:customStyle="1" w:styleId="HeaderChar">
    <w:name w:val="Header Char"/>
    <w:basedOn w:val="DefaultParagraphFont"/>
    <w:link w:val="Header"/>
    <w:uiPriority w:val="99"/>
    <w:rsid w:val="008A7633"/>
  </w:style>
  <w:style w:type="paragraph" w:styleId="Footer">
    <w:name w:val="footer"/>
    <w:basedOn w:val="Normal"/>
    <w:link w:val="FooterChar"/>
    <w:uiPriority w:val="99"/>
    <w:unhideWhenUsed/>
    <w:rsid w:val="008A7633"/>
    <w:pPr>
      <w:tabs>
        <w:tab w:val="center" w:pos="4680"/>
        <w:tab w:val="right" w:pos="9360"/>
      </w:tabs>
      <w:spacing w:line="240" w:lineRule="auto"/>
    </w:pPr>
  </w:style>
  <w:style w:type="character" w:customStyle="1" w:styleId="FooterChar">
    <w:name w:val="Footer Char"/>
    <w:basedOn w:val="DefaultParagraphFont"/>
    <w:link w:val="Footer"/>
    <w:uiPriority w:val="99"/>
    <w:rsid w:val="008A7633"/>
  </w:style>
  <w:style w:type="paragraph" w:styleId="BalloonText">
    <w:name w:val="Balloon Text"/>
    <w:basedOn w:val="Normal"/>
    <w:link w:val="BalloonTextChar"/>
    <w:uiPriority w:val="99"/>
    <w:semiHidden/>
    <w:unhideWhenUsed/>
    <w:rsid w:val="00BB1C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C9E"/>
    <w:rPr>
      <w:rFonts w:ascii="Tahoma" w:hAnsi="Tahoma" w:cs="Tahoma"/>
      <w:sz w:val="16"/>
      <w:szCs w:val="16"/>
    </w:rPr>
  </w:style>
  <w:style w:type="paragraph" w:styleId="ListParagraph">
    <w:name w:val="List Paragraph"/>
    <w:basedOn w:val="Normal"/>
    <w:uiPriority w:val="34"/>
    <w:qFormat/>
    <w:rsid w:val="00D63939"/>
    <w:pPr>
      <w:ind w:left="720"/>
      <w:contextualSpacing/>
    </w:pPr>
  </w:style>
  <w:style w:type="table" w:styleId="TableGrid">
    <w:name w:val="Table Grid"/>
    <w:basedOn w:val="TableNormal"/>
    <w:uiPriority w:val="39"/>
    <w:rsid w:val="00A93E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23DDF"/>
  </w:style>
  <w:style w:type="character" w:styleId="Strong">
    <w:name w:val="Strong"/>
    <w:basedOn w:val="DefaultParagraphFont"/>
    <w:uiPriority w:val="22"/>
    <w:qFormat/>
    <w:rsid w:val="00023DDF"/>
    <w:rPr>
      <w:b/>
      <w:bCs/>
    </w:rPr>
  </w:style>
  <w:style w:type="paragraph" w:styleId="NormalWeb">
    <w:name w:val="Normal (Web)"/>
    <w:basedOn w:val="Normal"/>
    <w:uiPriority w:val="99"/>
    <w:semiHidden/>
    <w:unhideWhenUsed/>
    <w:rsid w:val="006F7CA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14082">
      <w:bodyDiv w:val="1"/>
      <w:marLeft w:val="0"/>
      <w:marRight w:val="0"/>
      <w:marTop w:val="0"/>
      <w:marBottom w:val="0"/>
      <w:divBdr>
        <w:top w:val="none" w:sz="0" w:space="0" w:color="auto"/>
        <w:left w:val="none" w:sz="0" w:space="0" w:color="auto"/>
        <w:bottom w:val="none" w:sz="0" w:space="0" w:color="auto"/>
        <w:right w:val="none" w:sz="0" w:space="0" w:color="auto"/>
      </w:divBdr>
    </w:div>
    <w:div w:id="245920914">
      <w:bodyDiv w:val="1"/>
      <w:marLeft w:val="0"/>
      <w:marRight w:val="0"/>
      <w:marTop w:val="0"/>
      <w:marBottom w:val="0"/>
      <w:divBdr>
        <w:top w:val="none" w:sz="0" w:space="0" w:color="auto"/>
        <w:left w:val="none" w:sz="0" w:space="0" w:color="auto"/>
        <w:bottom w:val="none" w:sz="0" w:space="0" w:color="auto"/>
        <w:right w:val="none" w:sz="0" w:space="0" w:color="auto"/>
      </w:divBdr>
      <w:divsChild>
        <w:div w:id="709492957">
          <w:marLeft w:val="360"/>
          <w:marRight w:val="0"/>
          <w:marTop w:val="140"/>
          <w:marBottom w:val="0"/>
          <w:divBdr>
            <w:top w:val="none" w:sz="0" w:space="0" w:color="auto"/>
            <w:left w:val="none" w:sz="0" w:space="0" w:color="auto"/>
            <w:bottom w:val="none" w:sz="0" w:space="0" w:color="auto"/>
            <w:right w:val="none" w:sz="0" w:space="0" w:color="auto"/>
          </w:divBdr>
        </w:div>
        <w:div w:id="1785416463">
          <w:marLeft w:val="360"/>
          <w:marRight w:val="0"/>
          <w:marTop w:val="140"/>
          <w:marBottom w:val="0"/>
          <w:divBdr>
            <w:top w:val="none" w:sz="0" w:space="0" w:color="auto"/>
            <w:left w:val="none" w:sz="0" w:space="0" w:color="auto"/>
            <w:bottom w:val="none" w:sz="0" w:space="0" w:color="auto"/>
            <w:right w:val="none" w:sz="0" w:space="0" w:color="auto"/>
          </w:divBdr>
        </w:div>
        <w:div w:id="1516530675">
          <w:marLeft w:val="360"/>
          <w:marRight w:val="0"/>
          <w:marTop w:val="140"/>
          <w:marBottom w:val="0"/>
          <w:divBdr>
            <w:top w:val="none" w:sz="0" w:space="0" w:color="auto"/>
            <w:left w:val="none" w:sz="0" w:space="0" w:color="auto"/>
            <w:bottom w:val="none" w:sz="0" w:space="0" w:color="auto"/>
            <w:right w:val="none" w:sz="0" w:space="0" w:color="auto"/>
          </w:divBdr>
        </w:div>
        <w:div w:id="977494563">
          <w:marLeft w:val="360"/>
          <w:marRight w:val="0"/>
          <w:marTop w:val="140"/>
          <w:marBottom w:val="0"/>
          <w:divBdr>
            <w:top w:val="none" w:sz="0" w:space="0" w:color="auto"/>
            <w:left w:val="none" w:sz="0" w:space="0" w:color="auto"/>
            <w:bottom w:val="none" w:sz="0" w:space="0" w:color="auto"/>
            <w:right w:val="none" w:sz="0" w:space="0" w:color="auto"/>
          </w:divBdr>
        </w:div>
      </w:divsChild>
    </w:div>
    <w:div w:id="335770487">
      <w:bodyDiv w:val="1"/>
      <w:marLeft w:val="0"/>
      <w:marRight w:val="0"/>
      <w:marTop w:val="0"/>
      <w:marBottom w:val="0"/>
      <w:divBdr>
        <w:top w:val="none" w:sz="0" w:space="0" w:color="auto"/>
        <w:left w:val="none" w:sz="0" w:space="0" w:color="auto"/>
        <w:bottom w:val="none" w:sz="0" w:space="0" w:color="auto"/>
        <w:right w:val="none" w:sz="0" w:space="0" w:color="auto"/>
      </w:divBdr>
    </w:div>
    <w:div w:id="460542115">
      <w:bodyDiv w:val="1"/>
      <w:marLeft w:val="0"/>
      <w:marRight w:val="0"/>
      <w:marTop w:val="0"/>
      <w:marBottom w:val="0"/>
      <w:divBdr>
        <w:top w:val="none" w:sz="0" w:space="0" w:color="auto"/>
        <w:left w:val="none" w:sz="0" w:space="0" w:color="auto"/>
        <w:bottom w:val="none" w:sz="0" w:space="0" w:color="auto"/>
        <w:right w:val="none" w:sz="0" w:space="0" w:color="auto"/>
      </w:divBdr>
    </w:div>
    <w:div w:id="695036931">
      <w:bodyDiv w:val="1"/>
      <w:marLeft w:val="0"/>
      <w:marRight w:val="0"/>
      <w:marTop w:val="0"/>
      <w:marBottom w:val="0"/>
      <w:divBdr>
        <w:top w:val="none" w:sz="0" w:space="0" w:color="auto"/>
        <w:left w:val="none" w:sz="0" w:space="0" w:color="auto"/>
        <w:bottom w:val="none" w:sz="0" w:space="0" w:color="auto"/>
        <w:right w:val="none" w:sz="0" w:space="0" w:color="auto"/>
      </w:divBdr>
      <w:divsChild>
        <w:div w:id="711736733">
          <w:marLeft w:val="360"/>
          <w:marRight w:val="0"/>
          <w:marTop w:val="140"/>
          <w:marBottom w:val="0"/>
          <w:divBdr>
            <w:top w:val="none" w:sz="0" w:space="0" w:color="auto"/>
            <w:left w:val="none" w:sz="0" w:space="0" w:color="auto"/>
            <w:bottom w:val="none" w:sz="0" w:space="0" w:color="auto"/>
            <w:right w:val="none" w:sz="0" w:space="0" w:color="auto"/>
          </w:divBdr>
        </w:div>
        <w:div w:id="1704868889">
          <w:marLeft w:val="1080"/>
          <w:marRight w:val="0"/>
          <w:marTop w:val="140"/>
          <w:marBottom w:val="0"/>
          <w:divBdr>
            <w:top w:val="none" w:sz="0" w:space="0" w:color="auto"/>
            <w:left w:val="none" w:sz="0" w:space="0" w:color="auto"/>
            <w:bottom w:val="none" w:sz="0" w:space="0" w:color="auto"/>
            <w:right w:val="none" w:sz="0" w:space="0" w:color="auto"/>
          </w:divBdr>
        </w:div>
        <w:div w:id="1573269966">
          <w:marLeft w:val="1800"/>
          <w:marRight w:val="0"/>
          <w:marTop w:val="140"/>
          <w:marBottom w:val="0"/>
          <w:divBdr>
            <w:top w:val="none" w:sz="0" w:space="0" w:color="auto"/>
            <w:left w:val="none" w:sz="0" w:space="0" w:color="auto"/>
            <w:bottom w:val="none" w:sz="0" w:space="0" w:color="auto"/>
            <w:right w:val="none" w:sz="0" w:space="0" w:color="auto"/>
          </w:divBdr>
        </w:div>
        <w:div w:id="160974613">
          <w:marLeft w:val="1800"/>
          <w:marRight w:val="0"/>
          <w:marTop w:val="140"/>
          <w:marBottom w:val="0"/>
          <w:divBdr>
            <w:top w:val="none" w:sz="0" w:space="0" w:color="auto"/>
            <w:left w:val="none" w:sz="0" w:space="0" w:color="auto"/>
            <w:bottom w:val="none" w:sz="0" w:space="0" w:color="auto"/>
            <w:right w:val="none" w:sz="0" w:space="0" w:color="auto"/>
          </w:divBdr>
        </w:div>
        <w:div w:id="1027372680">
          <w:marLeft w:val="1800"/>
          <w:marRight w:val="0"/>
          <w:marTop w:val="140"/>
          <w:marBottom w:val="0"/>
          <w:divBdr>
            <w:top w:val="none" w:sz="0" w:space="0" w:color="auto"/>
            <w:left w:val="none" w:sz="0" w:space="0" w:color="auto"/>
            <w:bottom w:val="none" w:sz="0" w:space="0" w:color="auto"/>
            <w:right w:val="none" w:sz="0" w:space="0" w:color="auto"/>
          </w:divBdr>
        </w:div>
        <w:div w:id="1527912344">
          <w:marLeft w:val="1800"/>
          <w:marRight w:val="0"/>
          <w:marTop w:val="140"/>
          <w:marBottom w:val="0"/>
          <w:divBdr>
            <w:top w:val="none" w:sz="0" w:space="0" w:color="auto"/>
            <w:left w:val="none" w:sz="0" w:space="0" w:color="auto"/>
            <w:bottom w:val="none" w:sz="0" w:space="0" w:color="auto"/>
            <w:right w:val="none" w:sz="0" w:space="0" w:color="auto"/>
          </w:divBdr>
        </w:div>
        <w:div w:id="423499665">
          <w:marLeft w:val="1080"/>
          <w:marRight w:val="0"/>
          <w:marTop w:val="140"/>
          <w:marBottom w:val="0"/>
          <w:divBdr>
            <w:top w:val="none" w:sz="0" w:space="0" w:color="auto"/>
            <w:left w:val="none" w:sz="0" w:space="0" w:color="auto"/>
            <w:bottom w:val="none" w:sz="0" w:space="0" w:color="auto"/>
            <w:right w:val="none" w:sz="0" w:space="0" w:color="auto"/>
          </w:divBdr>
        </w:div>
        <w:div w:id="1772237086">
          <w:marLeft w:val="1800"/>
          <w:marRight w:val="0"/>
          <w:marTop w:val="140"/>
          <w:marBottom w:val="0"/>
          <w:divBdr>
            <w:top w:val="none" w:sz="0" w:space="0" w:color="auto"/>
            <w:left w:val="none" w:sz="0" w:space="0" w:color="auto"/>
            <w:bottom w:val="none" w:sz="0" w:space="0" w:color="auto"/>
            <w:right w:val="none" w:sz="0" w:space="0" w:color="auto"/>
          </w:divBdr>
        </w:div>
        <w:div w:id="865023079">
          <w:marLeft w:val="1080"/>
          <w:marRight w:val="0"/>
          <w:marTop w:val="140"/>
          <w:marBottom w:val="0"/>
          <w:divBdr>
            <w:top w:val="none" w:sz="0" w:space="0" w:color="auto"/>
            <w:left w:val="none" w:sz="0" w:space="0" w:color="auto"/>
            <w:bottom w:val="none" w:sz="0" w:space="0" w:color="auto"/>
            <w:right w:val="none" w:sz="0" w:space="0" w:color="auto"/>
          </w:divBdr>
        </w:div>
        <w:div w:id="1008600276">
          <w:marLeft w:val="1080"/>
          <w:marRight w:val="0"/>
          <w:marTop w:val="140"/>
          <w:marBottom w:val="0"/>
          <w:divBdr>
            <w:top w:val="none" w:sz="0" w:space="0" w:color="auto"/>
            <w:left w:val="none" w:sz="0" w:space="0" w:color="auto"/>
            <w:bottom w:val="none" w:sz="0" w:space="0" w:color="auto"/>
            <w:right w:val="none" w:sz="0" w:space="0" w:color="auto"/>
          </w:divBdr>
        </w:div>
        <w:div w:id="192034613">
          <w:marLeft w:val="1800"/>
          <w:marRight w:val="0"/>
          <w:marTop w:val="140"/>
          <w:marBottom w:val="0"/>
          <w:divBdr>
            <w:top w:val="none" w:sz="0" w:space="0" w:color="auto"/>
            <w:left w:val="none" w:sz="0" w:space="0" w:color="auto"/>
            <w:bottom w:val="none" w:sz="0" w:space="0" w:color="auto"/>
            <w:right w:val="none" w:sz="0" w:space="0" w:color="auto"/>
          </w:divBdr>
        </w:div>
        <w:div w:id="2071615028">
          <w:marLeft w:val="360"/>
          <w:marRight w:val="0"/>
          <w:marTop w:val="140"/>
          <w:marBottom w:val="0"/>
          <w:divBdr>
            <w:top w:val="none" w:sz="0" w:space="0" w:color="auto"/>
            <w:left w:val="none" w:sz="0" w:space="0" w:color="auto"/>
            <w:bottom w:val="none" w:sz="0" w:space="0" w:color="auto"/>
            <w:right w:val="none" w:sz="0" w:space="0" w:color="auto"/>
          </w:divBdr>
        </w:div>
      </w:divsChild>
    </w:div>
    <w:div w:id="708340672">
      <w:bodyDiv w:val="1"/>
      <w:marLeft w:val="0"/>
      <w:marRight w:val="0"/>
      <w:marTop w:val="0"/>
      <w:marBottom w:val="0"/>
      <w:divBdr>
        <w:top w:val="none" w:sz="0" w:space="0" w:color="auto"/>
        <w:left w:val="none" w:sz="0" w:space="0" w:color="auto"/>
        <w:bottom w:val="none" w:sz="0" w:space="0" w:color="auto"/>
        <w:right w:val="none" w:sz="0" w:space="0" w:color="auto"/>
      </w:divBdr>
    </w:div>
    <w:div w:id="1096515150">
      <w:bodyDiv w:val="1"/>
      <w:marLeft w:val="0"/>
      <w:marRight w:val="0"/>
      <w:marTop w:val="0"/>
      <w:marBottom w:val="0"/>
      <w:divBdr>
        <w:top w:val="none" w:sz="0" w:space="0" w:color="auto"/>
        <w:left w:val="none" w:sz="0" w:space="0" w:color="auto"/>
        <w:bottom w:val="none" w:sz="0" w:space="0" w:color="auto"/>
        <w:right w:val="none" w:sz="0" w:space="0" w:color="auto"/>
      </w:divBdr>
    </w:div>
    <w:div w:id="1127352356">
      <w:bodyDiv w:val="1"/>
      <w:marLeft w:val="0"/>
      <w:marRight w:val="0"/>
      <w:marTop w:val="0"/>
      <w:marBottom w:val="0"/>
      <w:divBdr>
        <w:top w:val="none" w:sz="0" w:space="0" w:color="auto"/>
        <w:left w:val="none" w:sz="0" w:space="0" w:color="auto"/>
        <w:bottom w:val="none" w:sz="0" w:space="0" w:color="auto"/>
        <w:right w:val="none" w:sz="0" w:space="0" w:color="auto"/>
      </w:divBdr>
      <w:divsChild>
        <w:div w:id="1647201061">
          <w:marLeft w:val="1440"/>
          <w:marRight w:val="0"/>
          <w:marTop w:val="140"/>
          <w:marBottom w:val="0"/>
          <w:divBdr>
            <w:top w:val="none" w:sz="0" w:space="0" w:color="auto"/>
            <w:left w:val="none" w:sz="0" w:space="0" w:color="auto"/>
            <w:bottom w:val="none" w:sz="0" w:space="0" w:color="auto"/>
            <w:right w:val="none" w:sz="0" w:space="0" w:color="auto"/>
          </w:divBdr>
        </w:div>
        <w:div w:id="1932002727">
          <w:marLeft w:val="1440"/>
          <w:marRight w:val="0"/>
          <w:marTop w:val="140"/>
          <w:marBottom w:val="0"/>
          <w:divBdr>
            <w:top w:val="none" w:sz="0" w:space="0" w:color="auto"/>
            <w:left w:val="none" w:sz="0" w:space="0" w:color="auto"/>
            <w:bottom w:val="none" w:sz="0" w:space="0" w:color="auto"/>
            <w:right w:val="none" w:sz="0" w:space="0" w:color="auto"/>
          </w:divBdr>
        </w:div>
        <w:div w:id="514731660">
          <w:marLeft w:val="1440"/>
          <w:marRight w:val="0"/>
          <w:marTop w:val="140"/>
          <w:marBottom w:val="0"/>
          <w:divBdr>
            <w:top w:val="none" w:sz="0" w:space="0" w:color="auto"/>
            <w:left w:val="none" w:sz="0" w:space="0" w:color="auto"/>
            <w:bottom w:val="none" w:sz="0" w:space="0" w:color="auto"/>
            <w:right w:val="none" w:sz="0" w:space="0" w:color="auto"/>
          </w:divBdr>
        </w:div>
        <w:div w:id="411514658">
          <w:marLeft w:val="1440"/>
          <w:marRight w:val="0"/>
          <w:marTop w:val="140"/>
          <w:marBottom w:val="0"/>
          <w:divBdr>
            <w:top w:val="none" w:sz="0" w:space="0" w:color="auto"/>
            <w:left w:val="none" w:sz="0" w:space="0" w:color="auto"/>
            <w:bottom w:val="none" w:sz="0" w:space="0" w:color="auto"/>
            <w:right w:val="none" w:sz="0" w:space="0" w:color="auto"/>
          </w:divBdr>
        </w:div>
        <w:div w:id="1136484537">
          <w:marLeft w:val="1440"/>
          <w:marRight w:val="0"/>
          <w:marTop w:val="140"/>
          <w:marBottom w:val="0"/>
          <w:divBdr>
            <w:top w:val="none" w:sz="0" w:space="0" w:color="auto"/>
            <w:left w:val="none" w:sz="0" w:space="0" w:color="auto"/>
            <w:bottom w:val="none" w:sz="0" w:space="0" w:color="auto"/>
            <w:right w:val="none" w:sz="0" w:space="0" w:color="auto"/>
          </w:divBdr>
        </w:div>
        <w:div w:id="1227956968">
          <w:marLeft w:val="1440"/>
          <w:marRight w:val="0"/>
          <w:marTop w:val="140"/>
          <w:marBottom w:val="0"/>
          <w:divBdr>
            <w:top w:val="none" w:sz="0" w:space="0" w:color="auto"/>
            <w:left w:val="none" w:sz="0" w:space="0" w:color="auto"/>
            <w:bottom w:val="none" w:sz="0" w:space="0" w:color="auto"/>
            <w:right w:val="none" w:sz="0" w:space="0" w:color="auto"/>
          </w:divBdr>
        </w:div>
      </w:divsChild>
    </w:div>
    <w:div w:id="1326519116">
      <w:bodyDiv w:val="1"/>
      <w:marLeft w:val="0"/>
      <w:marRight w:val="0"/>
      <w:marTop w:val="0"/>
      <w:marBottom w:val="0"/>
      <w:divBdr>
        <w:top w:val="none" w:sz="0" w:space="0" w:color="auto"/>
        <w:left w:val="none" w:sz="0" w:space="0" w:color="auto"/>
        <w:bottom w:val="none" w:sz="0" w:space="0" w:color="auto"/>
        <w:right w:val="none" w:sz="0" w:space="0" w:color="auto"/>
      </w:divBdr>
      <w:divsChild>
        <w:div w:id="1029915021">
          <w:marLeft w:val="1440"/>
          <w:marRight w:val="0"/>
          <w:marTop w:val="140"/>
          <w:marBottom w:val="0"/>
          <w:divBdr>
            <w:top w:val="none" w:sz="0" w:space="0" w:color="auto"/>
            <w:left w:val="none" w:sz="0" w:space="0" w:color="auto"/>
            <w:bottom w:val="none" w:sz="0" w:space="0" w:color="auto"/>
            <w:right w:val="none" w:sz="0" w:space="0" w:color="auto"/>
          </w:divBdr>
        </w:div>
        <w:div w:id="1420563134">
          <w:marLeft w:val="1440"/>
          <w:marRight w:val="0"/>
          <w:marTop w:val="140"/>
          <w:marBottom w:val="0"/>
          <w:divBdr>
            <w:top w:val="none" w:sz="0" w:space="0" w:color="auto"/>
            <w:left w:val="none" w:sz="0" w:space="0" w:color="auto"/>
            <w:bottom w:val="none" w:sz="0" w:space="0" w:color="auto"/>
            <w:right w:val="none" w:sz="0" w:space="0" w:color="auto"/>
          </w:divBdr>
        </w:div>
        <w:div w:id="756250933">
          <w:marLeft w:val="1440"/>
          <w:marRight w:val="0"/>
          <w:marTop w:val="140"/>
          <w:marBottom w:val="0"/>
          <w:divBdr>
            <w:top w:val="none" w:sz="0" w:space="0" w:color="auto"/>
            <w:left w:val="none" w:sz="0" w:space="0" w:color="auto"/>
            <w:bottom w:val="none" w:sz="0" w:space="0" w:color="auto"/>
            <w:right w:val="none" w:sz="0" w:space="0" w:color="auto"/>
          </w:divBdr>
        </w:div>
        <w:div w:id="1017657214">
          <w:marLeft w:val="1440"/>
          <w:marRight w:val="0"/>
          <w:marTop w:val="140"/>
          <w:marBottom w:val="0"/>
          <w:divBdr>
            <w:top w:val="none" w:sz="0" w:space="0" w:color="auto"/>
            <w:left w:val="none" w:sz="0" w:space="0" w:color="auto"/>
            <w:bottom w:val="none" w:sz="0" w:space="0" w:color="auto"/>
            <w:right w:val="none" w:sz="0" w:space="0" w:color="auto"/>
          </w:divBdr>
        </w:div>
        <w:div w:id="624501413">
          <w:marLeft w:val="1440"/>
          <w:marRight w:val="0"/>
          <w:marTop w:val="140"/>
          <w:marBottom w:val="0"/>
          <w:divBdr>
            <w:top w:val="none" w:sz="0" w:space="0" w:color="auto"/>
            <w:left w:val="none" w:sz="0" w:space="0" w:color="auto"/>
            <w:bottom w:val="none" w:sz="0" w:space="0" w:color="auto"/>
            <w:right w:val="none" w:sz="0" w:space="0" w:color="auto"/>
          </w:divBdr>
        </w:div>
        <w:div w:id="1272784444">
          <w:marLeft w:val="1440"/>
          <w:marRight w:val="0"/>
          <w:marTop w:val="140"/>
          <w:marBottom w:val="0"/>
          <w:divBdr>
            <w:top w:val="none" w:sz="0" w:space="0" w:color="auto"/>
            <w:left w:val="none" w:sz="0" w:space="0" w:color="auto"/>
            <w:bottom w:val="none" w:sz="0" w:space="0" w:color="auto"/>
            <w:right w:val="none" w:sz="0" w:space="0" w:color="auto"/>
          </w:divBdr>
        </w:div>
      </w:divsChild>
    </w:div>
    <w:div w:id="1419982286">
      <w:bodyDiv w:val="1"/>
      <w:marLeft w:val="0"/>
      <w:marRight w:val="0"/>
      <w:marTop w:val="0"/>
      <w:marBottom w:val="0"/>
      <w:divBdr>
        <w:top w:val="none" w:sz="0" w:space="0" w:color="auto"/>
        <w:left w:val="none" w:sz="0" w:space="0" w:color="auto"/>
        <w:bottom w:val="none" w:sz="0" w:space="0" w:color="auto"/>
        <w:right w:val="none" w:sz="0" w:space="0" w:color="auto"/>
      </w:divBdr>
    </w:div>
    <w:div w:id="1688869001">
      <w:bodyDiv w:val="1"/>
      <w:marLeft w:val="0"/>
      <w:marRight w:val="0"/>
      <w:marTop w:val="0"/>
      <w:marBottom w:val="0"/>
      <w:divBdr>
        <w:top w:val="none" w:sz="0" w:space="0" w:color="auto"/>
        <w:left w:val="none" w:sz="0" w:space="0" w:color="auto"/>
        <w:bottom w:val="none" w:sz="0" w:space="0" w:color="auto"/>
        <w:right w:val="none" w:sz="0" w:space="0" w:color="auto"/>
      </w:divBdr>
    </w:div>
    <w:div w:id="1742826535">
      <w:bodyDiv w:val="1"/>
      <w:marLeft w:val="0"/>
      <w:marRight w:val="0"/>
      <w:marTop w:val="0"/>
      <w:marBottom w:val="0"/>
      <w:divBdr>
        <w:top w:val="none" w:sz="0" w:space="0" w:color="auto"/>
        <w:left w:val="none" w:sz="0" w:space="0" w:color="auto"/>
        <w:bottom w:val="none" w:sz="0" w:space="0" w:color="auto"/>
        <w:right w:val="none" w:sz="0" w:space="0" w:color="auto"/>
      </w:divBdr>
    </w:div>
    <w:div w:id="1826822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Maria</dc:creator>
  <cp:lastModifiedBy>Marc Ambrosi</cp:lastModifiedBy>
  <cp:revision>5</cp:revision>
  <cp:lastPrinted>2020-09-15T16:33:00Z</cp:lastPrinted>
  <dcterms:created xsi:type="dcterms:W3CDTF">2020-11-13T16:28:00Z</dcterms:created>
  <dcterms:modified xsi:type="dcterms:W3CDTF">2020-11-16T16:24:00Z</dcterms:modified>
</cp:coreProperties>
</file>